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5B04E" w14:textId="77777777" w:rsidR="00442459" w:rsidRPr="001F5991" w:rsidRDefault="00442459" w:rsidP="00442459">
      <w:pPr>
        <w:rPr>
          <w:rFonts w:ascii="Arial" w:hAnsi="Arial" w:cs="Arial"/>
        </w:rPr>
      </w:pPr>
    </w:p>
    <w:p w14:paraId="65196DE3" w14:textId="47EAA677" w:rsidR="00442459" w:rsidRPr="00CF2CD7" w:rsidRDefault="00442459" w:rsidP="00442459">
      <w:pPr>
        <w:jc w:val="center"/>
        <w:rPr>
          <w:rFonts w:ascii="Tahoma" w:hAnsi="Tahoma" w:cs="Tahoma"/>
          <w:sz w:val="56"/>
          <w:szCs w:val="56"/>
        </w:rPr>
      </w:pPr>
      <w:r w:rsidRPr="00CF2CD7">
        <w:rPr>
          <w:rFonts w:ascii="Tahoma" w:hAnsi="Tahoma" w:cs="Tahoma"/>
          <w:noProof/>
          <w:sz w:val="56"/>
          <w:szCs w:val="56"/>
        </w:rPr>
        <w:drawing>
          <wp:anchor distT="0" distB="0" distL="114300" distR="114300" simplePos="0" relativeHeight="251659264" behindDoc="1" locked="0" layoutInCell="1" allowOverlap="1" wp14:anchorId="272E3FC3" wp14:editId="3450ED96">
            <wp:simplePos x="0" y="0"/>
            <wp:positionH relativeFrom="column">
              <wp:posOffset>0</wp:posOffset>
            </wp:positionH>
            <wp:positionV relativeFrom="paragraph">
              <wp:posOffset>10795</wp:posOffset>
            </wp:positionV>
            <wp:extent cx="1540800" cy="1458000"/>
            <wp:effectExtent l="0" t="0" r="0" b="2540"/>
            <wp:wrapTight wrapText="bothSides">
              <wp:wrapPolygon edited="0">
                <wp:start x="0" y="0"/>
                <wp:lineTo x="0" y="21449"/>
                <wp:lineTo x="21369" y="21449"/>
                <wp:lineTo x="21369" y="0"/>
                <wp:lineTo x="0" y="0"/>
              </wp:wrapPolygon>
            </wp:wrapTight>
            <wp:docPr id="2" name="Picture 2"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icon&#10;&#10;Description automatically generated"/>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1540800" cy="1458000"/>
                    </a:xfrm>
                    <a:prstGeom prst="rect">
                      <a:avLst/>
                    </a:prstGeom>
                  </pic:spPr>
                </pic:pic>
              </a:graphicData>
            </a:graphic>
            <wp14:sizeRelH relativeFrom="margin">
              <wp14:pctWidth>0</wp14:pctWidth>
            </wp14:sizeRelH>
            <wp14:sizeRelV relativeFrom="margin">
              <wp14:pctHeight>0</wp14:pctHeight>
            </wp14:sizeRelV>
          </wp:anchor>
        </w:drawing>
      </w:r>
      <w:r w:rsidR="003221A3" w:rsidRPr="00CF2CD7">
        <w:rPr>
          <w:rFonts w:ascii="Tahoma" w:hAnsi="Tahoma" w:cs="Tahoma"/>
          <w:sz w:val="56"/>
          <w:szCs w:val="56"/>
        </w:rPr>
        <w:t>ASHE Annual Conference 2026</w:t>
      </w:r>
    </w:p>
    <w:p w14:paraId="308BDBCA" w14:textId="4F4F71B8" w:rsidR="006A2836" w:rsidRDefault="00232DA5" w:rsidP="00442459">
      <w:pPr>
        <w:jc w:val="center"/>
        <w:rPr>
          <w:rFonts w:ascii="Tahoma" w:hAnsi="Tahoma" w:cs="Tahoma"/>
          <w:sz w:val="56"/>
          <w:szCs w:val="56"/>
        </w:rPr>
      </w:pPr>
      <w:r w:rsidRPr="00CF2CD7">
        <w:rPr>
          <w:rFonts w:ascii="Tahoma" w:hAnsi="Tahoma" w:cs="Tahoma"/>
          <w:sz w:val="56"/>
          <w:szCs w:val="56"/>
        </w:rPr>
        <w:t>‘The Language of Leadership’</w:t>
      </w:r>
    </w:p>
    <w:p w14:paraId="35CA8F30" w14:textId="77777777" w:rsidR="00CF2CD7" w:rsidRPr="00CF2CD7" w:rsidRDefault="00CF2CD7" w:rsidP="00442459">
      <w:pPr>
        <w:jc w:val="center"/>
        <w:rPr>
          <w:rFonts w:ascii="Tahoma" w:hAnsi="Tahoma" w:cs="Tahoma"/>
          <w:sz w:val="56"/>
          <w:szCs w:val="56"/>
        </w:rPr>
      </w:pPr>
    </w:p>
    <w:p w14:paraId="21706E0F" w14:textId="59DED62E" w:rsidR="006A2836" w:rsidRPr="00CF2CD7" w:rsidRDefault="006A2836" w:rsidP="00442459">
      <w:pPr>
        <w:jc w:val="center"/>
        <w:rPr>
          <w:rFonts w:ascii="Tahoma" w:hAnsi="Tahoma" w:cs="Tahoma"/>
          <w:sz w:val="56"/>
          <w:szCs w:val="56"/>
        </w:rPr>
      </w:pPr>
      <w:r w:rsidRPr="00CF2CD7">
        <w:rPr>
          <w:rFonts w:ascii="Tahoma" w:hAnsi="Tahoma" w:cs="Tahoma"/>
          <w:sz w:val="56"/>
          <w:szCs w:val="56"/>
        </w:rPr>
        <w:t>Book your place as soon as possible</w:t>
      </w:r>
      <w:r w:rsidR="00232DA5" w:rsidRPr="00CF2CD7">
        <w:rPr>
          <w:rFonts w:ascii="Tahoma" w:hAnsi="Tahoma" w:cs="Tahoma"/>
          <w:sz w:val="56"/>
          <w:szCs w:val="56"/>
        </w:rPr>
        <w:t xml:space="preserve"> </w:t>
      </w:r>
    </w:p>
    <w:p w14:paraId="69536539" w14:textId="3B43DC01" w:rsidR="00442459" w:rsidRPr="004A7EC6" w:rsidRDefault="00442459" w:rsidP="00442459">
      <w:pPr>
        <w:jc w:val="center"/>
        <w:rPr>
          <w:rFonts w:ascii="Arial" w:hAnsi="Arial" w:cs="Arial"/>
          <w:sz w:val="40"/>
          <w:szCs w:val="40"/>
        </w:rPr>
      </w:pPr>
    </w:p>
    <w:p w14:paraId="3F5F2FEC" w14:textId="40173640" w:rsidR="00442459" w:rsidRPr="004128D9" w:rsidRDefault="00442459" w:rsidP="00442459">
      <w:pPr>
        <w:rPr>
          <w:rFonts w:ascii="Tahoma" w:hAnsi="Tahoma" w:cs="Tahoma"/>
          <w:color w:val="FF0000"/>
          <w:sz w:val="32"/>
          <w:szCs w:val="32"/>
        </w:rPr>
      </w:pPr>
      <w:r w:rsidRPr="004128D9">
        <w:rPr>
          <w:rFonts w:ascii="Tahoma" w:hAnsi="Tahoma" w:cs="Tahoma"/>
          <w:color w:val="FF0000"/>
          <w:sz w:val="32"/>
          <w:szCs w:val="32"/>
        </w:rPr>
        <w:t>Dates:</w:t>
      </w:r>
      <w:r w:rsidRPr="004128D9">
        <w:rPr>
          <w:rFonts w:ascii="Tahoma" w:hAnsi="Tahoma" w:cs="Tahoma"/>
          <w:color w:val="FF0000"/>
          <w:sz w:val="32"/>
          <w:szCs w:val="32"/>
        </w:rPr>
        <w:tab/>
      </w:r>
      <w:r w:rsidRPr="004128D9">
        <w:rPr>
          <w:rFonts w:ascii="Tahoma" w:hAnsi="Tahoma" w:cs="Tahoma"/>
          <w:color w:val="FF0000"/>
          <w:sz w:val="32"/>
          <w:szCs w:val="32"/>
        </w:rPr>
        <w:tab/>
      </w:r>
      <w:r w:rsidRPr="004128D9">
        <w:rPr>
          <w:rFonts w:ascii="Tahoma" w:hAnsi="Tahoma" w:cs="Tahoma"/>
          <w:color w:val="FF0000"/>
          <w:sz w:val="32"/>
          <w:szCs w:val="32"/>
        </w:rPr>
        <w:tab/>
      </w:r>
      <w:r w:rsidR="003221A3" w:rsidRPr="004128D9">
        <w:rPr>
          <w:rFonts w:ascii="Tahoma" w:hAnsi="Tahoma" w:cs="Tahoma"/>
          <w:color w:val="000000" w:themeColor="text1"/>
          <w:sz w:val="32"/>
          <w:szCs w:val="32"/>
        </w:rPr>
        <w:t>18th to 20th November 2026</w:t>
      </w:r>
    </w:p>
    <w:p w14:paraId="41BE4002" w14:textId="4A43CB25" w:rsidR="00442459" w:rsidRPr="004128D9" w:rsidRDefault="00442459" w:rsidP="00442459">
      <w:pPr>
        <w:ind w:left="2160" w:hanging="2160"/>
        <w:rPr>
          <w:rFonts w:ascii="Tahoma" w:hAnsi="Tahoma" w:cs="Tahoma"/>
          <w:color w:val="000000" w:themeColor="text1"/>
          <w:sz w:val="32"/>
          <w:szCs w:val="32"/>
        </w:rPr>
      </w:pPr>
      <w:r w:rsidRPr="004128D9">
        <w:rPr>
          <w:rFonts w:ascii="Tahoma" w:hAnsi="Tahoma" w:cs="Tahoma"/>
          <w:color w:val="FF0000"/>
          <w:sz w:val="32"/>
          <w:szCs w:val="32"/>
        </w:rPr>
        <w:t>Venue:</w:t>
      </w:r>
      <w:r w:rsidRPr="004128D9">
        <w:rPr>
          <w:rFonts w:ascii="Tahoma" w:hAnsi="Tahoma" w:cs="Tahoma"/>
          <w:color w:val="FF0000"/>
          <w:sz w:val="32"/>
          <w:szCs w:val="32"/>
        </w:rPr>
        <w:tab/>
      </w:r>
      <w:r w:rsidRPr="004128D9">
        <w:rPr>
          <w:rFonts w:ascii="Tahoma" w:hAnsi="Tahoma" w:cs="Tahoma"/>
          <w:color w:val="FF0000"/>
          <w:sz w:val="32"/>
          <w:szCs w:val="32"/>
        </w:rPr>
        <w:tab/>
      </w:r>
      <w:r w:rsidR="002E1836" w:rsidRPr="004128D9">
        <w:rPr>
          <w:rFonts w:ascii="Tahoma" w:hAnsi="Tahoma" w:cs="Tahoma"/>
          <w:color w:val="000000" w:themeColor="text1"/>
          <w:sz w:val="32"/>
          <w:szCs w:val="32"/>
        </w:rPr>
        <w:t xml:space="preserve">Stoke </w:t>
      </w:r>
      <w:proofErr w:type="gramStart"/>
      <w:r w:rsidR="002E1836" w:rsidRPr="004128D9">
        <w:rPr>
          <w:rFonts w:ascii="Tahoma" w:hAnsi="Tahoma" w:cs="Tahoma"/>
          <w:color w:val="000000" w:themeColor="text1"/>
          <w:sz w:val="32"/>
          <w:szCs w:val="32"/>
        </w:rPr>
        <w:t>By</w:t>
      </w:r>
      <w:proofErr w:type="gramEnd"/>
      <w:r w:rsidR="002E1836" w:rsidRPr="004128D9">
        <w:rPr>
          <w:rFonts w:ascii="Tahoma" w:hAnsi="Tahoma" w:cs="Tahoma"/>
          <w:color w:val="000000" w:themeColor="text1"/>
          <w:sz w:val="32"/>
          <w:szCs w:val="32"/>
        </w:rPr>
        <w:t xml:space="preserve"> </w:t>
      </w:r>
      <w:proofErr w:type="spellStart"/>
      <w:r w:rsidR="002E1836" w:rsidRPr="004128D9">
        <w:rPr>
          <w:rFonts w:ascii="Tahoma" w:hAnsi="Tahoma" w:cs="Tahoma"/>
          <w:color w:val="000000" w:themeColor="text1"/>
          <w:sz w:val="32"/>
          <w:szCs w:val="32"/>
        </w:rPr>
        <w:t>Nayland</w:t>
      </w:r>
      <w:proofErr w:type="spellEnd"/>
      <w:r w:rsidR="002E1836" w:rsidRPr="004128D9">
        <w:rPr>
          <w:rFonts w:ascii="Tahoma" w:hAnsi="Tahoma" w:cs="Tahoma"/>
          <w:color w:val="000000" w:themeColor="text1"/>
          <w:sz w:val="32"/>
          <w:szCs w:val="32"/>
        </w:rPr>
        <w:t xml:space="preserve"> Golf Resort</w:t>
      </w:r>
      <w:r w:rsidRPr="004128D9">
        <w:rPr>
          <w:rFonts w:ascii="Tahoma" w:hAnsi="Tahoma" w:cs="Tahoma"/>
          <w:color w:val="000000" w:themeColor="text1"/>
          <w:sz w:val="32"/>
          <w:szCs w:val="32"/>
        </w:rPr>
        <w:t xml:space="preserve">, </w:t>
      </w:r>
      <w:r w:rsidR="002E1836" w:rsidRPr="004128D9">
        <w:rPr>
          <w:rFonts w:ascii="Tahoma" w:hAnsi="Tahoma" w:cs="Tahoma"/>
          <w:color w:val="000000" w:themeColor="text1"/>
          <w:sz w:val="32"/>
          <w:szCs w:val="32"/>
        </w:rPr>
        <w:t>Colchester</w:t>
      </w:r>
    </w:p>
    <w:p w14:paraId="3AAA6D4F" w14:textId="184A4C3A" w:rsidR="00442459" w:rsidRPr="004128D9" w:rsidRDefault="00442459" w:rsidP="002E1836">
      <w:pPr>
        <w:rPr>
          <w:rFonts w:ascii="Tahoma" w:hAnsi="Tahoma" w:cs="Tahoma"/>
          <w:color w:val="000000" w:themeColor="text1"/>
          <w:sz w:val="32"/>
          <w:szCs w:val="32"/>
        </w:rPr>
      </w:pPr>
      <w:r w:rsidRPr="004128D9">
        <w:rPr>
          <w:rFonts w:ascii="Tahoma" w:hAnsi="Tahoma" w:cs="Tahoma"/>
          <w:color w:val="000000" w:themeColor="text1"/>
          <w:sz w:val="32"/>
          <w:szCs w:val="32"/>
        </w:rPr>
        <w:t xml:space="preserve"> </w:t>
      </w:r>
      <w:r w:rsidR="002E1836" w:rsidRPr="004128D9">
        <w:rPr>
          <w:rFonts w:ascii="Tahoma" w:hAnsi="Tahoma" w:cs="Tahoma"/>
          <w:color w:val="000000" w:themeColor="text1"/>
          <w:sz w:val="32"/>
          <w:szCs w:val="32"/>
        </w:rPr>
        <w:tab/>
      </w:r>
      <w:r w:rsidR="002E1836" w:rsidRPr="004128D9">
        <w:rPr>
          <w:rFonts w:ascii="Tahoma" w:hAnsi="Tahoma" w:cs="Tahoma"/>
          <w:color w:val="000000" w:themeColor="text1"/>
          <w:sz w:val="32"/>
          <w:szCs w:val="32"/>
        </w:rPr>
        <w:tab/>
      </w:r>
      <w:r w:rsidR="002E1836" w:rsidRPr="004128D9">
        <w:rPr>
          <w:rFonts w:ascii="Tahoma" w:hAnsi="Tahoma" w:cs="Tahoma"/>
          <w:color w:val="000000" w:themeColor="text1"/>
          <w:sz w:val="32"/>
          <w:szCs w:val="32"/>
        </w:rPr>
        <w:tab/>
      </w:r>
      <w:r w:rsidR="002E1836" w:rsidRPr="004128D9">
        <w:rPr>
          <w:rFonts w:ascii="Tahoma" w:hAnsi="Tahoma" w:cs="Tahoma"/>
          <w:color w:val="000000" w:themeColor="text1"/>
          <w:sz w:val="32"/>
          <w:szCs w:val="32"/>
        </w:rPr>
        <w:tab/>
        <w:t>CO6 4PZ</w:t>
      </w:r>
      <w:r w:rsidRPr="004128D9">
        <w:rPr>
          <w:rFonts w:ascii="Tahoma" w:hAnsi="Tahoma" w:cs="Tahoma"/>
          <w:color w:val="000000" w:themeColor="text1"/>
          <w:sz w:val="32"/>
          <w:szCs w:val="32"/>
        </w:rPr>
        <w:t xml:space="preserve">  </w:t>
      </w:r>
    </w:p>
    <w:p w14:paraId="37304EB6" w14:textId="77777777" w:rsidR="00442459" w:rsidRPr="004128D9" w:rsidRDefault="00442459" w:rsidP="00442459">
      <w:pPr>
        <w:ind w:left="2160"/>
        <w:rPr>
          <w:rFonts w:ascii="Tahoma" w:hAnsi="Tahoma" w:cs="Tahoma"/>
          <w:sz w:val="32"/>
          <w:szCs w:val="32"/>
        </w:rPr>
      </w:pPr>
    </w:p>
    <w:p w14:paraId="53485BE1" w14:textId="7B8190C7" w:rsidR="00442459" w:rsidRPr="004128D9" w:rsidRDefault="00442459" w:rsidP="00442459">
      <w:pPr>
        <w:rPr>
          <w:rFonts w:ascii="Tahoma" w:hAnsi="Tahoma" w:cs="Tahoma"/>
          <w:sz w:val="32"/>
          <w:szCs w:val="32"/>
        </w:rPr>
      </w:pPr>
    </w:p>
    <w:p w14:paraId="76D6C332" w14:textId="6E6677D5" w:rsidR="00CF2CD7" w:rsidRPr="00CF2CD7" w:rsidRDefault="00CF2CD7" w:rsidP="00CF2CD7">
      <w:pPr>
        <w:shd w:val="clear" w:color="auto" w:fill="FFFFFF"/>
        <w:rPr>
          <w:rFonts w:ascii="Tahoma" w:hAnsi="Tahoma" w:cs="Tahoma"/>
          <w:color w:val="FF0000"/>
          <w:sz w:val="28"/>
          <w:szCs w:val="28"/>
        </w:rPr>
      </w:pPr>
      <w:r w:rsidRPr="00CF2CD7">
        <w:rPr>
          <w:rFonts w:ascii="Tahoma" w:hAnsi="Tahoma" w:cs="Tahoma"/>
          <w:color w:val="FF0000"/>
          <w:sz w:val="28"/>
          <w:szCs w:val="28"/>
        </w:rPr>
        <w:t>Programme for Thursday 19</w:t>
      </w:r>
      <w:r w:rsidRPr="00CF2CD7">
        <w:rPr>
          <w:rFonts w:ascii="Tahoma" w:hAnsi="Tahoma" w:cs="Tahoma"/>
          <w:color w:val="FF0000"/>
          <w:sz w:val="28"/>
          <w:szCs w:val="28"/>
          <w:vertAlign w:val="superscript"/>
        </w:rPr>
        <w:t>th</w:t>
      </w:r>
      <w:r w:rsidRPr="00CF2CD7">
        <w:rPr>
          <w:rFonts w:ascii="Tahoma" w:hAnsi="Tahoma" w:cs="Tahoma"/>
          <w:color w:val="FF0000"/>
          <w:sz w:val="28"/>
          <w:szCs w:val="28"/>
        </w:rPr>
        <w:t xml:space="preserve"> November 2026</w:t>
      </w:r>
    </w:p>
    <w:p w14:paraId="4B514C5D" w14:textId="77777777" w:rsidR="004128D9" w:rsidRDefault="004128D9" w:rsidP="00105767">
      <w:pPr>
        <w:jc w:val="center"/>
        <w:rPr>
          <w:rFonts w:ascii="Tahoma" w:hAnsi="Tahoma" w:cs="Tahoma"/>
          <w:sz w:val="40"/>
          <w:szCs w:val="40"/>
        </w:rPr>
      </w:pPr>
    </w:p>
    <w:p w14:paraId="26D61964" w14:textId="43121803" w:rsidR="00105767" w:rsidRPr="00256DBC" w:rsidRDefault="000B7DDB" w:rsidP="004128D9">
      <w:pPr>
        <w:rPr>
          <w:rFonts w:ascii="Tahoma" w:hAnsi="Tahoma" w:cs="Tahoma"/>
          <w:color w:val="FF0000"/>
          <w:sz w:val="28"/>
          <w:szCs w:val="28"/>
        </w:rPr>
      </w:pPr>
      <w:r w:rsidRPr="00256DBC">
        <w:rPr>
          <w:rFonts w:ascii="Tahoma" w:hAnsi="Tahoma" w:cs="Tahoma"/>
          <w:color w:val="FF0000"/>
          <w:sz w:val="28"/>
          <w:szCs w:val="28"/>
        </w:rPr>
        <w:t>David Cameron</w:t>
      </w:r>
      <w:r w:rsidR="00020767" w:rsidRPr="00256DBC">
        <w:rPr>
          <w:rFonts w:ascii="Tahoma" w:hAnsi="Tahoma" w:cs="Tahoma"/>
          <w:color w:val="FF0000"/>
          <w:sz w:val="28"/>
          <w:szCs w:val="28"/>
        </w:rPr>
        <w:t xml:space="preserve"> –</w:t>
      </w:r>
      <w:r w:rsidR="00256DBC">
        <w:rPr>
          <w:rFonts w:ascii="Tahoma" w:hAnsi="Tahoma" w:cs="Tahoma"/>
          <w:color w:val="FF0000"/>
          <w:sz w:val="28"/>
          <w:szCs w:val="28"/>
        </w:rPr>
        <w:t xml:space="preserve"> Our Conference Facilitator</w:t>
      </w:r>
    </w:p>
    <w:p w14:paraId="02B8181E" w14:textId="282FF1D3" w:rsidR="006B3250" w:rsidRPr="004128D9" w:rsidRDefault="006B3250" w:rsidP="006B3250">
      <w:pPr>
        <w:pStyle w:val="NormalWeb"/>
        <w:shd w:val="clear" w:color="auto" w:fill="FFFFFF"/>
        <w:spacing w:after="225" w:afterAutospacing="0"/>
        <w:rPr>
          <w:rStyle w:val="sm"/>
          <w:rFonts w:ascii="Tahoma" w:hAnsi="Tahoma" w:cs="Tahoma"/>
          <w:color w:val="000000"/>
          <w:sz w:val="22"/>
          <w:szCs w:val="22"/>
        </w:rPr>
      </w:pPr>
      <w:r w:rsidRPr="004128D9">
        <w:rPr>
          <w:rStyle w:val="sm"/>
          <w:rFonts w:ascii="Tahoma" w:hAnsi="Tahoma" w:cs="Tahoma"/>
          <w:color w:val="000000"/>
          <w:sz w:val="22"/>
          <w:szCs w:val="22"/>
        </w:rPr>
        <w:t>David Cameron is a highly experienced educator and a fantastic speaker, known to all as the ‘Real David Cameron’ to differentiate him from some guy who used to be in the news</w:t>
      </w:r>
      <w:r w:rsidR="00DE77BA" w:rsidRPr="004128D9">
        <w:rPr>
          <w:rStyle w:val="sm"/>
          <w:rFonts w:ascii="Tahoma" w:hAnsi="Tahoma" w:cs="Tahoma"/>
          <w:color w:val="000000"/>
          <w:sz w:val="22"/>
          <w:szCs w:val="22"/>
        </w:rPr>
        <w:t>.  He will facilitate our conference over b</w:t>
      </w:r>
      <w:r w:rsidR="007A74C6" w:rsidRPr="004128D9">
        <w:rPr>
          <w:rStyle w:val="sm"/>
          <w:rFonts w:ascii="Tahoma" w:hAnsi="Tahoma" w:cs="Tahoma"/>
          <w:color w:val="000000"/>
          <w:sz w:val="22"/>
          <w:szCs w:val="22"/>
        </w:rPr>
        <w:t>oth days and will chair our panel on day one</w:t>
      </w:r>
      <w:r w:rsidR="00DE77BA" w:rsidRPr="004128D9">
        <w:rPr>
          <w:rStyle w:val="sm"/>
          <w:rFonts w:ascii="Tahoma" w:hAnsi="Tahoma" w:cs="Tahoma"/>
          <w:color w:val="000000"/>
          <w:sz w:val="22"/>
          <w:szCs w:val="22"/>
        </w:rPr>
        <w:t>.</w:t>
      </w:r>
      <w:r w:rsidRPr="004128D9">
        <w:rPr>
          <w:rStyle w:val="sm"/>
          <w:rFonts w:ascii="Tahoma" w:hAnsi="Tahoma" w:cs="Tahoma"/>
          <w:color w:val="000000"/>
          <w:sz w:val="22"/>
          <w:szCs w:val="22"/>
        </w:rPr>
        <w:t xml:space="preserve"> </w:t>
      </w:r>
    </w:p>
    <w:p w14:paraId="6737CFC4" w14:textId="6D41E849" w:rsidR="003221A3" w:rsidRPr="00256DBC" w:rsidRDefault="003876D4" w:rsidP="006B3250">
      <w:pPr>
        <w:pStyle w:val="NormalWeb"/>
        <w:shd w:val="clear" w:color="auto" w:fill="FFFFFF"/>
        <w:spacing w:after="225" w:afterAutospacing="0"/>
        <w:rPr>
          <w:rStyle w:val="sm"/>
          <w:rFonts w:ascii="Tahoma" w:hAnsi="Tahoma" w:cs="Tahoma"/>
          <w:color w:val="FF0000"/>
          <w:sz w:val="28"/>
          <w:szCs w:val="28"/>
        </w:rPr>
      </w:pPr>
      <w:r>
        <w:rPr>
          <w:rStyle w:val="sm"/>
          <w:rFonts w:ascii="Tahoma" w:hAnsi="Tahoma" w:cs="Tahoma"/>
          <w:color w:val="FF0000"/>
          <w:sz w:val="28"/>
          <w:szCs w:val="28"/>
        </w:rPr>
        <w:t xml:space="preserve">Patrick </w:t>
      </w:r>
      <w:proofErr w:type="spellStart"/>
      <w:r>
        <w:rPr>
          <w:rStyle w:val="sm"/>
          <w:rFonts w:ascii="Tahoma" w:hAnsi="Tahoma" w:cs="Tahoma"/>
          <w:color w:val="FF0000"/>
          <w:sz w:val="28"/>
          <w:szCs w:val="28"/>
        </w:rPr>
        <w:t>C</w:t>
      </w:r>
      <w:r w:rsidR="003221A3" w:rsidRPr="00256DBC">
        <w:rPr>
          <w:rStyle w:val="sm"/>
          <w:rFonts w:ascii="Tahoma" w:hAnsi="Tahoma" w:cs="Tahoma"/>
          <w:color w:val="FF0000"/>
          <w:sz w:val="28"/>
          <w:szCs w:val="28"/>
        </w:rPr>
        <w:t>ozier</w:t>
      </w:r>
      <w:proofErr w:type="spellEnd"/>
      <w:r w:rsidR="003221A3" w:rsidRPr="00256DBC">
        <w:rPr>
          <w:rStyle w:val="sm"/>
          <w:rFonts w:ascii="Tahoma" w:hAnsi="Tahoma" w:cs="Tahoma"/>
          <w:color w:val="FF0000"/>
          <w:sz w:val="28"/>
          <w:szCs w:val="28"/>
        </w:rPr>
        <w:t xml:space="preserve"> – Calm Leadership </w:t>
      </w:r>
    </w:p>
    <w:p w14:paraId="46CA59CA" w14:textId="5EFDC391" w:rsidR="00847D8F" w:rsidRPr="004128D9" w:rsidRDefault="00847D8F" w:rsidP="006B3250">
      <w:pPr>
        <w:pStyle w:val="NormalWeb"/>
        <w:shd w:val="clear" w:color="auto" w:fill="FFFFFF"/>
        <w:spacing w:after="225" w:afterAutospacing="0"/>
        <w:rPr>
          <w:rStyle w:val="sm"/>
          <w:rFonts w:ascii="Tahoma" w:hAnsi="Tahoma" w:cs="Tahoma"/>
          <w:sz w:val="22"/>
          <w:szCs w:val="22"/>
        </w:rPr>
      </w:pPr>
      <w:r w:rsidRPr="004128D9">
        <w:rPr>
          <w:rStyle w:val="sm"/>
          <w:rFonts w:ascii="Tahoma" w:hAnsi="Tahoma" w:cs="Tahoma"/>
          <w:sz w:val="22"/>
          <w:szCs w:val="22"/>
        </w:rPr>
        <w:t xml:space="preserve">Patrick </w:t>
      </w:r>
      <w:proofErr w:type="spellStart"/>
      <w:r w:rsidRPr="004128D9">
        <w:rPr>
          <w:rStyle w:val="sm"/>
          <w:rFonts w:ascii="Tahoma" w:hAnsi="Tahoma" w:cs="Tahoma"/>
          <w:sz w:val="22"/>
          <w:szCs w:val="22"/>
        </w:rPr>
        <w:t>Cozier</w:t>
      </w:r>
      <w:proofErr w:type="spellEnd"/>
      <w:r w:rsidRPr="004128D9">
        <w:rPr>
          <w:rStyle w:val="sm"/>
          <w:rFonts w:ascii="Tahoma" w:hAnsi="Tahoma" w:cs="Tahoma"/>
          <w:sz w:val="22"/>
          <w:szCs w:val="22"/>
        </w:rPr>
        <w:t xml:space="preserve"> is an experience</w:t>
      </w:r>
      <w:r w:rsidR="0044202C">
        <w:rPr>
          <w:rStyle w:val="sm"/>
          <w:rFonts w:ascii="Tahoma" w:hAnsi="Tahoma" w:cs="Tahoma"/>
          <w:sz w:val="22"/>
          <w:szCs w:val="22"/>
        </w:rPr>
        <w:t xml:space="preserve">d </w:t>
      </w:r>
      <w:proofErr w:type="spellStart"/>
      <w:r w:rsidR="0044202C">
        <w:rPr>
          <w:rStyle w:val="sm"/>
          <w:rFonts w:ascii="Tahoma" w:hAnsi="Tahoma" w:cs="Tahoma"/>
          <w:sz w:val="22"/>
          <w:szCs w:val="22"/>
        </w:rPr>
        <w:t>H</w:t>
      </w:r>
      <w:r w:rsidRPr="004128D9">
        <w:rPr>
          <w:rStyle w:val="sm"/>
          <w:rFonts w:ascii="Tahoma" w:hAnsi="Tahoma" w:cs="Tahoma"/>
          <w:sz w:val="22"/>
          <w:szCs w:val="22"/>
        </w:rPr>
        <w:t>eadteacher</w:t>
      </w:r>
      <w:proofErr w:type="spellEnd"/>
      <w:r w:rsidR="00256DBC">
        <w:rPr>
          <w:rStyle w:val="sm"/>
          <w:rFonts w:ascii="Tahoma" w:hAnsi="Tahoma" w:cs="Tahoma"/>
          <w:sz w:val="22"/>
          <w:szCs w:val="22"/>
        </w:rPr>
        <w:t xml:space="preserve">, member of the </w:t>
      </w:r>
      <w:proofErr w:type="spellStart"/>
      <w:r w:rsidR="00256DBC">
        <w:rPr>
          <w:rStyle w:val="sm"/>
          <w:rFonts w:ascii="Tahoma" w:hAnsi="Tahoma" w:cs="Tahoma"/>
          <w:sz w:val="22"/>
          <w:szCs w:val="22"/>
        </w:rPr>
        <w:t>Headteacher’s</w:t>
      </w:r>
      <w:proofErr w:type="spellEnd"/>
      <w:r w:rsidR="00256DBC">
        <w:rPr>
          <w:rStyle w:val="sm"/>
          <w:rFonts w:ascii="Tahoma" w:hAnsi="Tahoma" w:cs="Tahoma"/>
          <w:sz w:val="22"/>
          <w:szCs w:val="22"/>
        </w:rPr>
        <w:t xml:space="preserve"> Roundtable and is a trustee on the national charity ‘Show Racism the Red Card.’</w:t>
      </w:r>
      <w:r w:rsidRPr="004128D9">
        <w:rPr>
          <w:rStyle w:val="sm"/>
          <w:rFonts w:ascii="Tahoma" w:hAnsi="Tahoma" w:cs="Tahoma"/>
          <w:sz w:val="22"/>
          <w:szCs w:val="22"/>
        </w:rPr>
        <w:t xml:space="preserve"> Drawing on 24 years of experience, he offers a candid and personal account of his school leadership journey. Sinc</w:t>
      </w:r>
      <w:r w:rsidR="00256DBC">
        <w:rPr>
          <w:rStyle w:val="sm"/>
          <w:rFonts w:ascii="Tahoma" w:hAnsi="Tahoma" w:cs="Tahoma"/>
          <w:sz w:val="22"/>
          <w:szCs w:val="22"/>
        </w:rPr>
        <w:t xml:space="preserve">e becoming a </w:t>
      </w:r>
      <w:proofErr w:type="spellStart"/>
      <w:r w:rsidR="00256DBC">
        <w:rPr>
          <w:rStyle w:val="sm"/>
          <w:rFonts w:ascii="Tahoma" w:hAnsi="Tahoma" w:cs="Tahoma"/>
          <w:sz w:val="22"/>
          <w:szCs w:val="22"/>
        </w:rPr>
        <w:t>H</w:t>
      </w:r>
      <w:r w:rsidRPr="004128D9">
        <w:rPr>
          <w:rStyle w:val="sm"/>
          <w:rFonts w:ascii="Tahoma" w:hAnsi="Tahoma" w:cs="Tahoma"/>
          <w:sz w:val="22"/>
          <w:szCs w:val="22"/>
        </w:rPr>
        <w:t>eadteacher</w:t>
      </w:r>
      <w:proofErr w:type="spellEnd"/>
      <w:r w:rsidRPr="004128D9">
        <w:rPr>
          <w:rStyle w:val="sm"/>
          <w:rFonts w:ascii="Tahoma" w:hAnsi="Tahoma" w:cs="Tahoma"/>
          <w:sz w:val="22"/>
          <w:szCs w:val="22"/>
        </w:rPr>
        <w:t xml:space="preserve"> in 2006, Patrick has navigated through the complexities of the role, and learned to do so calmly, developing his Calm Leadership model, assisting leaders with managing stress, staying well and maintaining a positive outlook.</w:t>
      </w:r>
      <w:r w:rsidR="0044202C">
        <w:rPr>
          <w:rStyle w:val="sm"/>
          <w:rFonts w:ascii="Tahoma" w:hAnsi="Tahoma" w:cs="Tahoma"/>
          <w:sz w:val="22"/>
          <w:szCs w:val="22"/>
        </w:rPr>
        <w:t xml:space="preserve"> His central message is that leadership does not have to mean burnout; with the right </w:t>
      </w:r>
      <w:proofErr w:type="spellStart"/>
      <w:r w:rsidR="0044202C">
        <w:rPr>
          <w:rStyle w:val="sm"/>
          <w:rFonts w:ascii="Tahoma" w:hAnsi="Tahoma" w:cs="Tahoma"/>
          <w:sz w:val="22"/>
          <w:szCs w:val="22"/>
        </w:rPr>
        <w:t>mindset</w:t>
      </w:r>
      <w:proofErr w:type="spellEnd"/>
      <w:r w:rsidR="0044202C">
        <w:rPr>
          <w:rStyle w:val="sm"/>
          <w:rFonts w:ascii="Tahoma" w:hAnsi="Tahoma" w:cs="Tahoma"/>
          <w:sz w:val="22"/>
          <w:szCs w:val="22"/>
        </w:rPr>
        <w:t xml:space="preserve"> and strategies, it can be a source of joy, fulfilment and lasting impact.</w:t>
      </w:r>
    </w:p>
    <w:p w14:paraId="41498E73" w14:textId="6B021126" w:rsidR="00232DA5" w:rsidRPr="00256DBC" w:rsidRDefault="00232DA5" w:rsidP="00232DA5">
      <w:pPr>
        <w:rPr>
          <w:rFonts w:ascii="Tahoma" w:hAnsi="Tahoma" w:cs="Tahoma"/>
          <w:color w:val="FF0000"/>
          <w:sz w:val="28"/>
          <w:szCs w:val="28"/>
          <w:shd w:val="clear" w:color="auto" w:fill="FFFFFF"/>
        </w:rPr>
      </w:pPr>
      <w:r w:rsidRPr="00256DBC">
        <w:rPr>
          <w:rFonts w:ascii="Tahoma" w:hAnsi="Tahoma" w:cs="Tahoma"/>
          <w:color w:val="FF0000"/>
          <w:sz w:val="28"/>
          <w:szCs w:val="28"/>
        </w:rPr>
        <w:t xml:space="preserve">Justin Robbins and Karen </w:t>
      </w:r>
      <w:proofErr w:type="spellStart"/>
      <w:r w:rsidRPr="00256DBC">
        <w:rPr>
          <w:rFonts w:ascii="Tahoma" w:hAnsi="Tahoma" w:cs="Tahoma"/>
          <w:color w:val="FF0000"/>
          <w:sz w:val="28"/>
          <w:szCs w:val="28"/>
        </w:rPr>
        <w:t>Dempster</w:t>
      </w:r>
      <w:proofErr w:type="spellEnd"/>
      <w:r w:rsidRPr="00256DBC">
        <w:rPr>
          <w:rFonts w:ascii="Tahoma" w:hAnsi="Tahoma" w:cs="Tahoma"/>
          <w:color w:val="FF0000"/>
          <w:sz w:val="28"/>
          <w:szCs w:val="28"/>
        </w:rPr>
        <w:t>:</w:t>
      </w:r>
      <w:r w:rsidRPr="00256DBC">
        <w:rPr>
          <w:rFonts w:ascii="Tahoma" w:hAnsi="Tahoma" w:cs="Tahoma"/>
          <w:color w:val="FF0000"/>
          <w:sz w:val="28"/>
          <w:szCs w:val="28"/>
          <w:shd w:val="clear" w:color="auto" w:fill="FFFFFF"/>
        </w:rPr>
        <w:t xml:space="preserve"> The Langu</w:t>
      </w:r>
      <w:r w:rsidR="004128D9" w:rsidRPr="00256DBC">
        <w:rPr>
          <w:rFonts w:ascii="Tahoma" w:hAnsi="Tahoma" w:cs="Tahoma"/>
          <w:color w:val="FF0000"/>
          <w:sz w:val="28"/>
          <w:szCs w:val="28"/>
          <w:shd w:val="clear" w:color="auto" w:fill="FFFFFF"/>
        </w:rPr>
        <w:t xml:space="preserve">age of Partnership: Designing </w:t>
      </w:r>
      <w:r w:rsidRPr="00256DBC">
        <w:rPr>
          <w:rFonts w:ascii="Tahoma" w:hAnsi="Tahoma" w:cs="Tahoma"/>
          <w:color w:val="FF0000"/>
          <w:sz w:val="28"/>
          <w:szCs w:val="28"/>
          <w:shd w:val="clear" w:color="auto" w:fill="FFFFFF"/>
        </w:rPr>
        <w:t>the Parent Relationships Your School Needs</w:t>
      </w:r>
    </w:p>
    <w:p w14:paraId="62EA4B0E" w14:textId="35F8D15C" w:rsidR="00232DA5" w:rsidRPr="004128D9" w:rsidRDefault="00232DA5" w:rsidP="00232DA5">
      <w:pPr>
        <w:shd w:val="clear" w:color="auto" w:fill="FFFFFF"/>
        <w:rPr>
          <w:rFonts w:ascii="Tahoma" w:hAnsi="Tahoma" w:cs="Tahoma"/>
          <w:color w:val="222222"/>
          <w:sz w:val="22"/>
          <w:szCs w:val="22"/>
        </w:rPr>
      </w:pPr>
    </w:p>
    <w:p w14:paraId="514E47A7" w14:textId="77777777" w:rsidR="00232DA5" w:rsidRPr="004128D9" w:rsidRDefault="00232DA5" w:rsidP="00232DA5">
      <w:pPr>
        <w:shd w:val="clear" w:color="auto" w:fill="FFFFFF"/>
        <w:rPr>
          <w:rFonts w:ascii="Tahoma" w:hAnsi="Tahoma" w:cs="Tahoma"/>
          <w:color w:val="222222"/>
          <w:sz w:val="22"/>
          <w:szCs w:val="22"/>
        </w:rPr>
      </w:pPr>
      <w:r w:rsidRPr="004128D9">
        <w:rPr>
          <w:rFonts w:ascii="Tahoma" w:hAnsi="Tahoma" w:cs="Tahoma"/>
          <w:color w:val="222222"/>
          <w:sz w:val="22"/>
          <w:szCs w:val="22"/>
        </w:rPr>
        <w:t xml:space="preserve">In this practical and thought-provoking session, Karen </w:t>
      </w:r>
      <w:proofErr w:type="spellStart"/>
      <w:r w:rsidRPr="004128D9">
        <w:rPr>
          <w:rFonts w:ascii="Tahoma" w:hAnsi="Tahoma" w:cs="Tahoma"/>
          <w:color w:val="222222"/>
          <w:sz w:val="22"/>
          <w:szCs w:val="22"/>
        </w:rPr>
        <w:t>Dempster</w:t>
      </w:r>
      <w:proofErr w:type="spellEnd"/>
      <w:r w:rsidRPr="004128D9">
        <w:rPr>
          <w:rFonts w:ascii="Tahoma" w:hAnsi="Tahoma" w:cs="Tahoma"/>
          <w:color w:val="222222"/>
          <w:sz w:val="22"/>
          <w:szCs w:val="22"/>
        </w:rPr>
        <w:t xml:space="preserve"> and Justin Robbins, authors of </w:t>
      </w:r>
      <w:r w:rsidRPr="004128D9">
        <w:rPr>
          <w:rFonts w:ascii="Tahoma" w:hAnsi="Tahoma" w:cs="Tahoma"/>
          <w:i/>
          <w:iCs/>
          <w:color w:val="222222"/>
          <w:sz w:val="22"/>
          <w:szCs w:val="22"/>
        </w:rPr>
        <w:t>The Four Pillars of Parental Engagement</w:t>
      </w:r>
      <w:r w:rsidRPr="004128D9">
        <w:rPr>
          <w:rFonts w:ascii="Tahoma" w:hAnsi="Tahoma" w:cs="Tahoma"/>
          <w:color w:val="222222"/>
          <w:sz w:val="22"/>
          <w:szCs w:val="22"/>
        </w:rPr>
        <w:t>, will help school leaders step back from the daily noise of parent communication and consider a more strategic question</w:t>
      </w:r>
      <w:r w:rsidRPr="004128D9">
        <w:rPr>
          <w:rFonts w:ascii="Tahoma" w:hAnsi="Tahoma" w:cs="Tahoma"/>
          <w:i/>
          <w:color w:val="222222"/>
          <w:sz w:val="22"/>
          <w:szCs w:val="22"/>
        </w:rPr>
        <w:t>: </w:t>
      </w:r>
      <w:r w:rsidRPr="004128D9">
        <w:rPr>
          <w:rFonts w:ascii="Tahoma" w:hAnsi="Tahoma" w:cs="Tahoma"/>
          <w:bCs/>
          <w:i/>
          <w:color w:val="222222"/>
          <w:sz w:val="22"/>
          <w:szCs w:val="22"/>
        </w:rPr>
        <w:t>What relationship do we actually want with parents, and what are we doing intentionally to create it?</w:t>
      </w:r>
    </w:p>
    <w:p w14:paraId="2F580449" w14:textId="5C5F1542" w:rsidR="00232DA5" w:rsidRPr="004128D9" w:rsidRDefault="00232DA5" w:rsidP="00232DA5">
      <w:pPr>
        <w:shd w:val="clear" w:color="auto" w:fill="FFFFFF"/>
        <w:rPr>
          <w:rFonts w:ascii="Tahoma" w:hAnsi="Tahoma" w:cs="Tahoma"/>
          <w:color w:val="222222"/>
          <w:sz w:val="22"/>
          <w:szCs w:val="22"/>
        </w:rPr>
      </w:pPr>
      <w:r w:rsidRPr="004128D9">
        <w:rPr>
          <w:rFonts w:ascii="Tahoma" w:hAnsi="Tahoma" w:cs="Tahoma"/>
          <w:color w:val="222222"/>
          <w:sz w:val="22"/>
          <w:szCs w:val="22"/>
        </w:rPr>
        <w:t>  </w:t>
      </w:r>
    </w:p>
    <w:p w14:paraId="32F23F08" w14:textId="30A8925D" w:rsidR="00232DA5" w:rsidRPr="004128D9" w:rsidRDefault="00232DA5" w:rsidP="00232DA5">
      <w:pPr>
        <w:shd w:val="clear" w:color="auto" w:fill="FFFFFF"/>
        <w:rPr>
          <w:rFonts w:ascii="Tahoma" w:hAnsi="Tahoma" w:cs="Tahoma"/>
          <w:color w:val="222222"/>
          <w:sz w:val="22"/>
          <w:szCs w:val="22"/>
        </w:rPr>
      </w:pPr>
      <w:r w:rsidRPr="004128D9">
        <w:rPr>
          <w:rFonts w:ascii="Tahoma" w:hAnsi="Tahoma" w:cs="Tahoma"/>
          <w:color w:val="222222"/>
          <w:sz w:val="22"/>
          <w:szCs w:val="22"/>
        </w:rPr>
        <w:lastRenderedPageBreak/>
        <w:t>The session will connect directly with the conference theme, </w:t>
      </w:r>
      <w:r w:rsidRPr="004128D9">
        <w:rPr>
          <w:rFonts w:ascii="Tahoma" w:hAnsi="Tahoma" w:cs="Tahoma"/>
          <w:bCs/>
          <w:i/>
          <w:color w:val="222222"/>
          <w:sz w:val="22"/>
          <w:szCs w:val="22"/>
        </w:rPr>
        <w:t>The Language of Leadership</w:t>
      </w:r>
      <w:r w:rsidRPr="004128D9">
        <w:rPr>
          <w:rFonts w:ascii="Tahoma" w:hAnsi="Tahoma" w:cs="Tahoma"/>
          <w:color w:val="222222"/>
          <w:sz w:val="22"/>
          <w:szCs w:val="22"/>
        </w:rPr>
        <w:t xml:space="preserve">, by exploring how the language, systems, behaviours and habits of </w:t>
      </w:r>
      <w:proofErr w:type="gramStart"/>
      <w:r w:rsidRPr="004128D9">
        <w:rPr>
          <w:rFonts w:ascii="Tahoma" w:hAnsi="Tahoma" w:cs="Tahoma"/>
          <w:color w:val="222222"/>
          <w:sz w:val="22"/>
          <w:szCs w:val="22"/>
        </w:rPr>
        <w:t>schools</w:t>
      </w:r>
      <w:proofErr w:type="gramEnd"/>
      <w:r w:rsidRPr="004128D9">
        <w:rPr>
          <w:rFonts w:ascii="Tahoma" w:hAnsi="Tahoma" w:cs="Tahoma"/>
          <w:color w:val="222222"/>
          <w:sz w:val="22"/>
          <w:szCs w:val="22"/>
        </w:rPr>
        <w:t xml:space="preserve"> shape trust with parents. It will also address the realities facing secondary leaders: attendance, behaviour, safeguarding, SEND, complaints, pupil motivation, staff workload, post-COVID parent expectations and the need to build stronger school communities.</w:t>
      </w:r>
    </w:p>
    <w:p w14:paraId="5C49E082" w14:textId="665F35B8" w:rsidR="00232DA5" w:rsidRPr="004128D9" w:rsidRDefault="00232DA5" w:rsidP="00232DA5">
      <w:pPr>
        <w:shd w:val="clear" w:color="auto" w:fill="FFFFFF"/>
        <w:rPr>
          <w:rFonts w:ascii="Tahoma" w:hAnsi="Tahoma" w:cs="Tahoma"/>
          <w:color w:val="222222"/>
          <w:sz w:val="22"/>
          <w:szCs w:val="22"/>
        </w:rPr>
      </w:pPr>
    </w:p>
    <w:p w14:paraId="6D9CCD73" w14:textId="5CB4168E" w:rsidR="00232DA5" w:rsidRPr="00256DBC" w:rsidRDefault="00232DA5" w:rsidP="00232DA5">
      <w:pPr>
        <w:shd w:val="clear" w:color="auto" w:fill="FFFFFF"/>
        <w:rPr>
          <w:rFonts w:ascii="Tahoma" w:hAnsi="Tahoma" w:cs="Tahoma"/>
          <w:color w:val="FF0000"/>
          <w:sz w:val="28"/>
          <w:szCs w:val="28"/>
        </w:rPr>
      </w:pPr>
      <w:r w:rsidRPr="00256DBC">
        <w:rPr>
          <w:rFonts w:ascii="Tahoma" w:hAnsi="Tahoma" w:cs="Tahoma"/>
          <w:color w:val="FF0000"/>
          <w:sz w:val="28"/>
          <w:szCs w:val="28"/>
        </w:rPr>
        <w:t xml:space="preserve">Andy </w:t>
      </w:r>
      <w:proofErr w:type="spellStart"/>
      <w:r w:rsidRPr="00256DBC">
        <w:rPr>
          <w:rFonts w:ascii="Tahoma" w:hAnsi="Tahoma" w:cs="Tahoma"/>
          <w:color w:val="FF0000"/>
          <w:sz w:val="28"/>
          <w:szCs w:val="28"/>
        </w:rPr>
        <w:t>Samways</w:t>
      </w:r>
      <w:proofErr w:type="spellEnd"/>
      <w:r w:rsidRPr="00256DBC">
        <w:rPr>
          <w:rFonts w:ascii="Tahoma" w:hAnsi="Tahoma" w:cs="Tahoma"/>
          <w:color w:val="FF0000"/>
          <w:sz w:val="28"/>
          <w:szCs w:val="28"/>
        </w:rPr>
        <w:t>: Better Teacher Habits for Better Student Learning</w:t>
      </w:r>
    </w:p>
    <w:p w14:paraId="5BD43370" w14:textId="77777777" w:rsidR="00256DBC" w:rsidRDefault="005C75AA" w:rsidP="00C62724">
      <w:pPr>
        <w:pStyle w:val="jot-paragraph-element"/>
        <w:rPr>
          <w:rFonts w:ascii="Tahoma" w:hAnsi="Tahoma" w:cs="Tahoma"/>
          <w:sz w:val="22"/>
          <w:szCs w:val="22"/>
        </w:rPr>
      </w:pPr>
      <w:r w:rsidRPr="004128D9">
        <w:rPr>
          <w:rFonts w:ascii="Tahoma" w:hAnsi="Tahoma" w:cs="Tahoma"/>
          <w:sz w:val="22"/>
          <w:szCs w:val="22"/>
        </w:rPr>
        <w:t xml:space="preserve">Andy </w:t>
      </w:r>
      <w:proofErr w:type="spellStart"/>
      <w:r w:rsidRPr="004128D9">
        <w:rPr>
          <w:rFonts w:ascii="Tahoma" w:hAnsi="Tahoma" w:cs="Tahoma"/>
          <w:sz w:val="22"/>
          <w:szCs w:val="22"/>
        </w:rPr>
        <w:t>Samways</w:t>
      </w:r>
      <w:proofErr w:type="spellEnd"/>
      <w:r w:rsidRPr="004128D9">
        <w:rPr>
          <w:rFonts w:ascii="Tahoma" w:hAnsi="Tahoma" w:cs="Tahoma"/>
          <w:sz w:val="22"/>
          <w:szCs w:val="22"/>
        </w:rPr>
        <w:t xml:space="preserve"> is the Director of Learning and Innovation at Zenith Multi-Academy Trust. </w:t>
      </w:r>
    </w:p>
    <w:p w14:paraId="121D608C" w14:textId="7CA18765" w:rsidR="00256DBC" w:rsidRDefault="005C75AA" w:rsidP="00C62724">
      <w:pPr>
        <w:pStyle w:val="jot-paragraph-element"/>
        <w:rPr>
          <w:rFonts w:ascii="Tahoma" w:hAnsi="Tahoma" w:cs="Tahoma"/>
          <w:sz w:val="22"/>
          <w:szCs w:val="22"/>
        </w:rPr>
      </w:pPr>
      <w:r w:rsidRPr="004128D9">
        <w:rPr>
          <w:rFonts w:ascii="Tahoma" w:hAnsi="Tahoma" w:cs="Tahoma"/>
          <w:sz w:val="22"/>
          <w:szCs w:val="22"/>
        </w:rPr>
        <w:t>Highly respected in the world of evidence informed education,</w:t>
      </w:r>
      <w:r w:rsidR="00C62724" w:rsidRPr="004128D9">
        <w:rPr>
          <w:rFonts w:ascii="Tahoma" w:hAnsi="Tahoma" w:cs="Tahoma"/>
          <w:sz w:val="22"/>
          <w:szCs w:val="22"/>
        </w:rPr>
        <w:t xml:space="preserve"> te</w:t>
      </w:r>
      <w:r w:rsidRPr="004128D9">
        <w:rPr>
          <w:rFonts w:ascii="Tahoma" w:hAnsi="Tahoma" w:cs="Tahoma"/>
          <w:sz w:val="22"/>
          <w:szCs w:val="22"/>
        </w:rPr>
        <w:t>acher training and leader</w:t>
      </w:r>
      <w:r w:rsidR="00C62724" w:rsidRPr="004128D9">
        <w:rPr>
          <w:rFonts w:ascii="Tahoma" w:hAnsi="Tahoma" w:cs="Tahoma"/>
          <w:sz w:val="22"/>
          <w:szCs w:val="22"/>
        </w:rPr>
        <w:t>ship development, Andy will</w:t>
      </w:r>
      <w:r w:rsidRPr="004128D9">
        <w:rPr>
          <w:rFonts w:ascii="Tahoma" w:hAnsi="Tahoma" w:cs="Tahoma"/>
          <w:sz w:val="22"/>
          <w:szCs w:val="22"/>
        </w:rPr>
        <w:t xml:space="preserve"> </w:t>
      </w:r>
      <w:r w:rsidR="00C62724" w:rsidRPr="004128D9">
        <w:rPr>
          <w:rFonts w:ascii="Tahoma" w:hAnsi="Tahoma" w:cs="Tahoma"/>
          <w:sz w:val="22"/>
          <w:szCs w:val="22"/>
        </w:rPr>
        <w:t>explore</w:t>
      </w:r>
      <w:r w:rsidRPr="004128D9">
        <w:rPr>
          <w:rFonts w:ascii="Tahoma" w:hAnsi="Tahoma" w:cs="Tahoma"/>
          <w:sz w:val="22"/>
          <w:szCs w:val="22"/>
        </w:rPr>
        <w:t xml:space="preserve"> how behavioural science strategies can help teachers develop more effective habits, ultimately leading to improved student learning. </w:t>
      </w:r>
    </w:p>
    <w:p w14:paraId="17DF22E1" w14:textId="529AA79F" w:rsidR="005C75AA" w:rsidRPr="004128D9" w:rsidRDefault="005C75AA" w:rsidP="00C62724">
      <w:pPr>
        <w:pStyle w:val="jot-paragraph-element"/>
        <w:rPr>
          <w:rFonts w:ascii="Tahoma" w:hAnsi="Tahoma" w:cs="Tahoma"/>
          <w:sz w:val="22"/>
          <w:szCs w:val="22"/>
        </w:rPr>
      </w:pPr>
      <w:r w:rsidRPr="004128D9">
        <w:rPr>
          <w:rFonts w:ascii="Tahoma" w:hAnsi="Tahoma" w:cs="Tahoma"/>
          <w:sz w:val="22"/>
          <w:szCs w:val="22"/>
        </w:rPr>
        <w:t>Drawing on the latest research and practical mode</w:t>
      </w:r>
      <w:r w:rsidR="00C62724" w:rsidRPr="004128D9">
        <w:rPr>
          <w:rFonts w:ascii="Tahoma" w:hAnsi="Tahoma" w:cs="Tahoma"/>
          <w:sz w:val="22"/>
          <w:szCs w:val="22"/>
        </w:rPr>
        <w:t xml:space="preserve">ls, Andy </w:t>
      </w:r>
      <w:r w:rsidRPr="004128D9">
        <w:rPr>
          <w:rFonts w:ascii="Tahoma" w:hAnsi="Tahoma" w:cs="Tahoma"/>
          <w:sz w:val="22"/>
          <w:szCs w:val="22"/>
        </w:rPr>
        <w:t>will examine why habits are both the foundation of great teaching and a barrier to further growth</w:t>
      </w:r>
      <w:r w:rsidR="00C62724" w:rsidRPr="004128D9">
        <w:rPr>
          <w:rFonts w:ascii="Tahoma" w:hAnsi="Tahoma" w:cs="Tahoma"/>
          <w:sz w:val="22"/>
          <w:szCs w:val="22"/>
        </w:rPr>
        <w:t>. He will explore how the most effective professional development can be designed through building knowledge, motivating teachers, developing practical techniques, and embedding new practices.</w:t>
      </w:r>
    </w:p>
    <w:p w14:paraId="2DC8DEAD" w14:textId="77777777" w:rsidR="005C75AA" w:rsidRPr="004128D9" w:rsidRDefault="005C75AA" w:rsidP="00232DA5">
      <w:pPr>
        <w:shd w:val="clear" w:color="auto" w:fill="FFFFFF"/>
        <w:rPr>
          <w:rFonts w:ascii="Tahoma" w:hAnsi="Tahoma" w:cs="Tahoma"/>
          <w:color w:val="FF0000"/>
          <w:sz w:val="22"/>
          <w:szCs w:val="22"/>
        </w:rPr>
      </w:pPr>
    </w:p>
    <w:p w14:paraId="190165AF" w14:textId="16758D66" w:rsidR="00232DA5" w:rsidRPr="00256DBC" w:rsidRDefault="00232DA5" w:rsidP="00232DA5">
      <w:pPr>
        <w:shd w:val="clear" w:color="auto" w:fill="FFFFFF"/>
        <w:rPr>
          <w:rFonts w:ascii="Tahoma" w:hAnsi="Tahoma" w:cs="Tahoma"/>
          <w:color w:val="FF0000"/>
          <w:sz w:val="28"/>
          <w:szCs w:val="28"/>
        </w:rPr>
      </w:pPr>
      <w:r w:rsidRPr="00256DBC">
        <w:rPr>
          <w:rFonts w:ascii="Tahoma" w:hAnsi="Tahoma" w:cs="Tahoma"/>
          <w:color w:val="FF0000"/>
          <w:sz w:val="28"/>
          <w:szCs w:val="28"/>
        </w:rPr>
        <w:t xml:space="preserve">Michael </w:t>
      </w:r>
      <w:proofErr w:type="spellStart"/>
      <w:r w:rsidRPr="00256DBC">
        <w:rPr>
          <w:rFonts w:ascii="Tahoma" w:hAnsi="Tahoma" w:cs="Tahoma"/>
          <w:color w:val="FF0000"/>
          <w:sz w:val="28"/>
          <w:szCs w:val="28"/>
        </w:rPr>
        <w:t>Fullan</w:t>
      </w:r>
      <w:proofErr w:type="spellEnd"/>
      <w:r w:rsidRPr="00256DBC">
        <w:rPr>
          <w:rFonts w:ascii="Tahoma" w:hAnsi="Tahoma" w:cs="Tahoma"/>
          <w:color w:val="FF0000"/>
          <w:sz w:val="28"/>
          <w:szCs w:val="28"/>
        </w:rPr>
        <w:t xml:space="preserve"> – pre-recorded contribution –</w:t>
      </w:r>
      <w:r w:rsidR="004128D9" w:rsidRPr="00256DBC">
        <w:rPr>
          <w:rFonts w:ascii="Tahoma" w:hAnsi="Tahoma" w:cs="Tahoma"/>
          <w:color w:val="FF0000"/>
          <w:sz w:val="28"/>
          <w:szCs w:val="28"/>
        </w:rPr>
        <w:t xml:space="preserve"> ‘What the Best Leaders Do to </w:t>
      </w:r>
      <w:r w:rsidR="003876D4">
        <w:rPr>
          <w:rFonts w:ascii="Tahoma" w:hAnsi="Tahoma" w:cs="Tahoma"/>
          <w:color w:val="FF0000"/>
          <w:sz w:val="28"/>
          <w:szCs w:val="28"/>
        </w:rPr>
        <w:t>Help Their Organis</w:t>
      </w:r>
      <w:r w:rsidRPr="00256DBC">
        <w:rPr>
          <w:rFonts w:ascii="Tahoma" w:hAnsi="Tahoma" w:cs="Tahoma"/>
          <w:color w:val="FF0000"/>
          <w:sz w:val="28"/>
          <w:szCs w:val="28"/>
        </w:rPr>
        <w:t>ation Survive and Thrive’</w:t>
      </w:r>
    </w:p>
    <w:p w14:paraId="257D5C8A" w14:textId="0623AEED" w:rsidR="00C62724" w:rsidRPr="004128D9" w:rsidRDefault="00C62724" w:rsidP="00232DA5">
      <w:pPr>
        <w:shd w:val="clear" w:color="auto" w:fill="FFFFFF"/>
        <w:rPr>
          <w:rFonts w:ascii="Tahoma" w:hAnsi="Tahoma" w:cs="Tahoma"/>
          <w:color w:val="FF0000"/>
          <w:sz w:val="22"/>
          <w:szCs w:val="22"/>
        </w:rPr>
      </w:pPr>
    </w:p>
    <w:p w14:paraId="7F56A832" w14:textId="77777777" w:rsidR="00256DBC" w:rsidRDefault="00C62724" w:rsidP="00232DA5">
      <w:pPr>
        <w:shd w:val="clear" w:color="auto" w:fill="FFFFFF"/>
        <w:rPr>
          <w:rFonts w:ascii="Tahoma" w:hAnsi="Tahoma" w:cs="Tahoma"/>
          <w:sz w:val="22"/>
          <w:szCs w:val="22"/>
        </w:rPr>
      </w:pPr>
      <w:r w:rsidRPr="004128D9">
        <w:rPr>
          <w:rFonts w:ascii="Tahoma" w:hAnsi="Tahoma" w:cs="Tahoma"/>
          <w:sz w:val="22"/>
          <w:szCs w:val="22"/>
        </w:rPr>
        <w:t xml:space="preserve">Michael </w:t>
      </w:r>
      <w:proofErr w:type="spellStart"/>
      <w:r w:rsidRPr="004128D9">
        <w:rPr>
          <w:rFonts w:ascii="Tahoma" w:hAnsi="Tahoma" w:cs="Tahoma"/>
          <w:sz w:val="22"/>
          <w:szCs w:val="22"/>
        </w:rPr>
        <w:t>Fullan</w:t>
      </w:r>
      <w:proofErr w:type="spellEnd"/>
      <w:r w:rsidRPr="004128D9">
        <w:rPr>
          <w:rFonts w:ascii="Tahoma" w:hAnsi="Tahoma" w:cs="Tahoma"/>
          <w:sz w:val="22"/>
          <w:szCs w:val="22"/>
        </w:rPr>
        <w:t xml:space="preserve"> is the former Dean of the Ontario Institute for Studies in Education and Professor Emeritus at the University of Toronto. </w:t>
      </w:r>
    </w:p>
    <w:p w14:paraId="47C8C7B0" w14:textId="77777777" w:rsidR="00256DBC" w:rsidRDefault="00256DBC" w:rsidP="00232DA5">
      <w:pPr>
        <w:shd w:val="clear" w:color="auto" w:fill="FFFFFF"/>
        <w:rPr>
          <w:rFonts w:ascii="Tahoma" w:hAnsi="Tahoma" w:cs="Tahoma"/>
          <w:sz w:val="22"/>
          <w:szCs w:val="22"/>
        </w:rPr>
      </w:pPr>
    </w:p>
    <w:p w14:paraId="21FA6974" w14:textId="53D99950" w:rsidR="00C62724" w:rsidRPr="004128D9" w:rsidRDefault="00C62724" w:rsidP="00232DA5">
      <w:pPr>
        <w:shd w:val="clear" w:color="auto" w:fill="FFFFFF"/>
        <w:rPr>
          <w:rFonts w:ascii="Tahoma" w:hAnsi="Tahoma" w:cs="Tahoma"/>
          <w:sz w:val="22"/>
          <w:szCs w:val="22"/>
        </w:rPr>
      </w:pPr>
      <w:r w:rsidRPr="004128D9">
        <w:rPr>
          <w:rFonts w:ascii="Tahoma" w:hAnsi="Tahoma" w:cs="Tahoma"/>
          <w:sz w:val="22"/>
          <w:szCs w:val="22"/>
        </w:rPr>
        <w:t>Many delegates will know a</w:t>
      </w:r>
      <w:r w:rsidR="00022463">
        <w:rPr>
          <w:rFonts w:ascii="Tahoma" w:hAnsi="Tahoma" w:cs="Tahoma"/>
          <w:sz w:val="22"/>
          <w:szCs w:val="22"/>
        </w:rPr>
        <w:t>nd have been influenced by Michael’s</w:t>
      </w:r>
      <w:r w:rsidRPr="004128D9">
        <w:rPr>
          <w:rFonts w:ascii="Tahoma" w:hAnsi="Tahoma" w:cs="Tahoma"/>
          <w:sz w:val="22"/>
          <w:szCs w:val="22"/>
        </w:rPr>
        <w:t xml:space="preserve"> book </w:t>
      </w:r>
      <w:r w:rsidR="00256DBC">
        <w:rPr>
          <w:rFonts w:ascii="Tahoma" w:hAnsi="Tahoma" w:cs="Tahoma"/>
          <w:sz w:val="22"/>
          <w:szCs w:val="22"/>
        </w:rPr>
        <w:t>‘</w:t>
      </w:r>
      <w:r w:rsidRPr="004128D9">
        <w:rPr>
          <w:rFonts w:ascii="Tahoma" w:hAnsi="Tahoma" w:cs="Tahoma"/>
          <w:sz w:val="22"/>
          <w:szCs w:val="22"/>
        </w:rPr>
        <w:t>Leading in a Culture of Change.</w:t>
      </w:r>
      <w:r w:rsidR="00256DBC">
        <w:rPr>
          <w:rFonts w:ascii="Tahoma" w:hAnsi="Tahoma" w:cs="Tahoma"/>
          <w:sz w:val="22"/>
          <w:szCs w:val="22"/>
        </w:rPr>
        <w:t>’</w:t>
      </w:r>
      <w:r w:rsidRPr="004128D9">
        <w:rPr>
          <w:rFonts w:ascii="Tahoma" w:hAnsi="Tahoma" w:cs="Tahoma"/>
          <w:sz w:val="22"/>
          <w:szCs w:val="22"/>
        </w:rPr>
        <w:t xml:space="preserve"> In his new work, ‘The Six Secrets of Change</w:t>
      </w:r>
      <w:r w:rsidR="00FF61EF" w:rsidRPr="004128D9">
        <w:rPr>
          <w:rFonts w:ascii="Tahoma" w:hAnsi="Tahoma" w:cs="Tahoma"/>
          <w:sz w:val="22"/>
          <w:szCs w:val="22"/>
        </w:rPr>
        <w:t>,’ Michael delivers his signature approach to leading organisations through shifts in consumer taste, politics, markets and trends.  He offers simple, time-tested lessons to help leaders cultivate collegiality in teams, build long-range plans that maintain adaptability while being specific enough to offer real guidance. In this pre-recorded presentation, he will advocate for a human paradigm centred on collaborative bottom-up leadership that prioritises moral purpose over rigid top-down mandates.</w:t>
      </w:r>
    </w:p>
    <w:p w14:paraId="3E623D84" w14:textId="55BB0C74" w:rsidR="00232DA5" w:rsidRPr="004128D9" w:rsidRDefault="00232DA5" w:rsidP="00232DA5">
      <w:pPr>
        <w:shd w:val="clear" w:color="auto" w:fill="FFFFFF"/>
        <w:rPr>
          <w:rFonts w:ascii="Tahoma" w:hAnsi="Tahoma" w:cs="Tahoma"/>
          <w:color w:val="222222"/>
          <w:sz w:val="22"/>
          <w:szCs w:val="22"/>
        </w:rPr>
      </w:pPr>
      <w:r w:rsidRPr="004128D9">
        <w:rPr>
          <w:rFonts w:ascii="Tahoma" w:hAnsi="Tahoma" w:cs="Tahoma"/>
          <w:color w:val="222222"/>
          <w:sz w:val="22"/>
          <w:szCs w:val="22"/>
        </w:rPr>
        <w:t> </w:t>
      </w:r>
    </w:p>
    <w:p w14:paraId="03D45118" w14:textId="25463DC2" w:rsidR="00232DA5" w:rsidRPr="00256DBC" w:rsidRDefault="00022463" w:rsidP="00232DA5">
      <w:pPr>
        <w:shd w:val="clear" w:color="auto" w:fill="FFFFFF"/>
        <w:rPr>
          <w:rFonts w:ascii="Tahoma" w:hAnsi="Tahoma" w:cs="Tahoma"/>
          <w:sz w:val="28"/>
          <w:szCs w:val="28"/>
        </w:rPr>
      </w:pPr>
      <w:r>
        <w:rPr>
          <w:rFonts w:ascii="Tahoma" w:hAnsi="Tahoma" w:cs="Tahoma"/>
          <w:color w:val="FF0000"/>
          <w:sz w:val="28"/>
          <w:szCs w:val="28"/>
        </w:rPr>
        <w:t>Panel Discussion, ‘How do you</w:t>
      </w:r>
      <w:r w:rsidR="00232DA5" w:rsidRPr="00256DBC">
        <w:rPr>
          <w:rFonts w:ascii="Tahoma" w:hAnsi="Tahoma" w:cs="Tahoma"/>
          <w:color w:val="FF0000"/>
          <w:sz w:val="28"/>
          <w:szCs w:val="28"/>
        </w:rPr>
        <w:t xml:space="preserve"> survive and thrive</w:t>
      </w:r>
      <w:r>
        <w:rPr>
          <w:rFonts w:ascii="Tahoma" w:hAnsi="Tahoma" w:cs="Tahoma"/>
          <w:color w:val="FF0000"/>
          <w:sz w:val="28"/>
          <w:szCs w:val="28"/>
        </w:rPr>
        <w:t>?</w:t>
      </w:r>
      <w:bookmarkStart w:id="0" w:name="_GoBack"/>
      <w:bookmarkEnd w:id="0"/>
      <w:r w:rsidR="00FF61EF" w:rsidRPr="00256DBC">
        <w:rPr>
          <w:rFonts w:ascii="Tahoma" w:hAnsi="Tahoma" w:cs="Tahoma"/>
          <w:color w:val="FF0000"/>
          <w:sz w:val="28"/>
          <w:szCs w:val="28"/>
        </w:rPr>
        <w:t>’ c</w:t>
      </w:r>
      <w:r w:rsidR="00232DA5" w:rsidRPr="00256DBC">
        <w:rPr>
          <w:rFonts w:ascii="Tahoma" w:hAnsi="Tahoma" w:cs="Tahoma"/>
          <w:color w:val="FF0000"/>
          <w:sz w:val="28"/>
          <w:szCs w:val="28"/>
        </w:rPr>
        <w:t>haired by David Cameron</w:t>
      </w:r>
      <w:r w:rsidR="00232DA5" w:rsidRPr="00256DBC">
        <w:rPr>
          <w:rFonts w:ascii="Tahoma" w:hAnsi="Tahoma" w:cs="Tahoma"/>
          <w:sz w:val="28"/>
          <w:szCs w:val="28"/>
        </w:rPr>
        <w:t xml:space="preserve">. </w:t>
      </w:r>
    </w:p>
    <w:p w14:paraId="451C812F" w14:textId="77777777" w:rsidR="00232DA5" w:rsidRPr="004128D9" w:rsidRDefault="00232DA5" w:rsidP="00232DA5">
      <w:pPr>
        <w:shd w:val="clear" w:color="auto" w:fill="FFFFFF"/>
        <w:rPr>
          <w:rFonts w:ascii="Tahoma" w:hAnsi="Tahoma" w:cs="Tahoma"/>
          <w:sz w:val="22"/>
          <w:szCs w:val="22"/>
        </w:rPr>
      </w:pPr>
    </w:p>
    <w:p w14:paraId="4F827D44" w14:textId="7194C01D" w:rsidR="00232DA5" w:rsidRPr="004128D9" w:rsidRDefault="00232DA5" w:rsidP="00232DA5">
      <w:pPr>
        <w:shd w:val="clear" w:color="auto" w:fill="FFFFFF"/>
        <w:rPr>
          <w:rFonts w:ascii="Tahoma" w:hAnsi="Tahoma" w:cs="Tahoma"/>
          <w:sz w:val="22"/>
          <w:szCs w:val="22"/>
        </w:rPr>
      </w:pPr>
      <w:r w:rsidRPr="004128D9">
        <w:rPr>
          <w:rFonts w:ascii="Tahoma" w:hAnsi="Tahoma" w:cs="Tahoma"/>
          <w:sz w:val="22"/>
          <w:szCs w:val="22"/>
        </w:rPr>
        <w:t xml:space="preserve">Colleagues with diverse experiences in creativity, innovation, entrepreneurship, the third sector, coaching, and with direct involvement in schools, respond to Michael </w:t>
      </w:r>
      <w:proofErr w:type="spellStart"/>
      <w:r w:rsidRPr="004128D9">
        <w:rPr>
          <w:rFonts w:ascii="Tahoma" w:hAnsi="Tahoma" w:cs="Tahoma"/>
          <w:sz w:val="22"/>
          <w:szCs w:val="22"/>
        </w:rPr>
        <w:t>Fullan</w:t>
      </w:r>
      <w:proofErr w:type="spellEnd"/>
      <w:r w:rsidRPr="004128D9">
        <w:rPr>
          <w:rFonts w:ascii="Tahoma" w:hAnsi="Tahoma" w:cs="Tahoma"/>
          <w:sz w:val="22"/>
          <w:szCs w:val="22"/>
        </w:rPr>
        <w:t>, and share their own perspectives.</w:t>
      </w:r>
    </w:p>
    <w:p w14:paraId="729B02C8" w14:textId="3FC6A260" w:rsidR="00232DA5" w:rsidRPr="004128D9" w:rsidRDefault="00232DA5" w:rsidP="00232DA5">
      <w:pPr>
        <w:shd w:val="clear" w:color="auto" w:fill="FFFFFF"/>
        <w:rPr>
          <w:rFonts w:ascii="Tahoma" w:hAnsi="Tahoma" w:cs="Tahoma"/>
          <w:sz w:val="22"/>
          <w:szCs w:val="22"/>
        </w:rPr>
      </w:pPr>
    </w:p>
    <w:p w14:paraId="4250101F" w14:textId="14874789" w:rsidR="00232DA5" w:rsidRPr="004128D9" w:rsidRDefault="00232DA5" w:rsidP="00232DA5">
      <w:pPr>
        <w:shd w:val="clear" w:color="auto" w:fill="FFFFFF"/>
        <w:rPr>
          <w:rFonts w:ascii="Tahoma" w:hAnsi="Tahoma" w:cs="Tahoma"/>
          <w:sz w:val="22"/>
          <w:szCs w:val="22"/>
        </w:rPr>
      </w:pPr>
    </w:p>
    <w:p w14:paraId="3ABBF368" w14:textId="77777777" w:rsidR="00256DBC" w:rsidRDefault="00256DBC">
      <w:pPr>
        <w:rPr>
          <w:rFonts w:ascii="Tahoma" w:hAnsi="Tahoma" w:cs="Tahoma"/>
          <w:color w:val="FF0000"/>
          <w:sz w:val="28"/>
          <w:szCs w:val="28"/>
        </w:rPr>
      </w:pPr>
      <w:r>
        <w:rPr>
          <w:rFonts w:ascii="Tahoma" w:hAnsi="Tahoma" w:cs="Tahoma"/>
          <w:color w:val="FF0000"/>
          <w:sz w:val="28"/>
          <w:szCs w:val="28"/>
        </w:rPr>
        <w:br w:type="page"/>
      </w:r>
    </w:p>
    <w:p w14:paraId="6443774E" w14:textId="299E58A8" w:rsidR="00232DA5" w:rsidRPr="00CF2CD7" w:rsidRDefault="00232DA5" w:rsidP="00232DA5">
      <w:pPr>
        <w:shd w:val="clear" w:color="auto" w:fill="FFFFFF"/>
        <w:rPr>
          <w:rFonts w:ascii="Tahoma" w:hAnsi="Tahoma" w:cs="Tahoma"/>
          <w:color w:val="FF0000"/>
          <w:sz w:val="28"/>
          <w:szCs w:val="28"/>
        </w:rPr>
      </w:pPr>
      <w:r w:rsidRPr="00CF2CD7">
        <w:rPr>
          <w:rFonts w:ascii="Tahoma" w:hAnsi="Tahoma" w:cs="Tahoma"/>
          <w:color w:val="FF0000"/>
          <w:sz w:val="28"/>
          <w:szCs w:val="28"/>
        </w:rPr>
        <w:lastRenderedPageBreak/>
        <w:t>Programme for Friday 20</w:t>
      </w:r>
      <w:r w:rsidRPr="00CF2CD7">
        <w:rPr>
          <w:rFonts w:ascii="Tahoma" w:hAnsi="Tahoma" w:cs="Tahoma"/>
          <w:color w:val="FF0000"/>
          <w:sz w:val="28"/>
          <w:szCs w:val="28"/>
          <w:vertAlign w:val="superscript"/>
        </w:rPr>
        <w:t>th</w:t>
      </w:r>
      <w:r w:rsidRPr="00CF2CD7">
        <w:rPr>
          <w:rFonts w:ascii="Tahoma" w:hAnsi="Tahoma" w:cs="Tahoma"/>
          <w:color w:val="FF0000"/>
          <w:sz w:val="28"/>
          <w:szCs w:val="28"/>
        </w:rPr>
        <w:t xml:space="preserve"> November 2026</w:t>
      </w:r>
    </w:p>
    <w:p w14:paraId="4F57C1DA" w14:textId="74B4B0CB" w:rsidR="00232DA5" w:rsidRPr="004128D9" w:rsidRDefault="00232DA5" w:rsidP="00232DA5">
      <w:pPr>
        <w:shd w:val="clear" w:color="auto" w:fill="FFFFFF"/>
        <w:rPr>
          <w:rFonts w:ascii="Tahoma" w:hAnsi="Tahoma" w:cs="Tahoma"/>
          <w:sz w:val="22"/>
          <w:szCs w:val="22"/>
        </w:rPr>
      </w:pPr>
    </w:p>
    <w:p w14:paraId="52EF4B77" w14:textId="412EE77A" w:rsidR="00232DA5" w:rsidRPr="004128D9" w:rsidRDefault="00232DA5" w:rsidP="00232DA5">
      <w:pPr>
        <w:shd w:val="clear" w:color="auto" w:fill="FFFFFF"/>
        <w:rPr>
          <w:rFonts w:ascii="Tahoma" w:hAnsi="Tahoma" w:cs="Tahoma"/>
          <w:sz w:val="22"/>
          <w:szCs w:val="22"/>
        </w:rPr>
      </w:pPr>
    </w:p>
    <w:p w14:paraId="4BE39164" w14:textId="4E03BF18" w:rsidR="00232DA5" w:rsidRPr="00256DBC" w:rsidRDefault="00232DA5" w:rsidP="00232DA5">
      <w:pPr>
        <w:rPr>
          <w:rFonts w:ascii="Tahoma" w:hAnsi="Tahoma" w:cs="Tahoma"/>
          <w:color w:val="FF0000"/>
          <w:sz w:val="28"/>
          <w:szCs w:val="28"/>
        </w:rPr>
      </w:pPr>
      <w:r w:rsidRPr="00256DBC">
        <w:rPr>
          <w:rFonts w:ascii="Tahoma" w:hAnsi="Tahoma" w:cs="Tahoma"/>
          <w:color w:val="FF0000"/>
          <w:sz w:val="28"/>
          <w:szCs w:val="28"/>
        </w:rPr>
        <w:t xml:space="preserve">Susie Dent: </w:t>
      </w:r>
      <w:r w:rsidR="00EC6CE1" w:rsidRPr="00256DBC">
        <w:rPr>
          <w:rFonts w:ascii="Tahoma" w:hAnsi="Tahoma" w:cs="Tahoma"/>
          <w:color w:val="FF0000"/>
          <w:sz w:val="28"/>
          <w:szCs w:val="28"/>
        </w:rPr>
        <w:t>The Language of Leadership: I</w:t>
      </w:r>
      <w:r w:rsidRPr="00256DBC">
        <w:rPr>
          <w:rFonts w:ascii="Tahoma" w:hAnsi="Tahoma" w:cs="Tahoma"/>
          <w:color w:val="FF0000"/>
          <w:sz w:val="28"/>
          <w:szCs w:val="28"/>
        </w:rPr>
        <w:t>nspiring our teams</w:t>
      </w:r>
    </w:p>
    <w:p w14:paraId="00C6D63C" w14:textId="67157F74" w:rsidR="00FF61EF" w:rsidRPr="004128D9" w:rsidRDefault="00FF61EF" w:rsidP="00232DA5">
      <w:pPr>
        <w:rPr>
          <w:rFonts w:ascii="Tahoma" w:hAnsi="Tahoma" w:cs="Tahoma"/>
          <w:color w:val="FF0000"/>
          <w:sz w:val="22"/>
          <w:szCs w:val="22"/>
        </w:rPr>
      </w:pPr>
    </w:p>
    <w:p w14:paraId="0C243F7B" w14:textId="17BEC011" w:rsidR="00EC6CE1" w:rsidRPr="004128D9" w:rsidRDefault="00CF2CD7" w:rsidP="00232DA5">
      <w:pPr>
        <w:rPr>
          <w:rFonts w:ascii="Tahoma" w:hAnsi="Tahoma" w:cs="Tahoma"/>
          <w:sz w:val="22"/>
          <w:szCs w:val="22"/>
        </w:rPr>
      </w:pPr>
      <w:r>
        <w:rPr>
          <w:rFonts w:ascii="Tahoma" w:hAnsi="Tahoma" w:cs="Tahoma"/>
          <w:sz w:val="22"/>
          <w:szCs w:val="22"/>
        </w:rPr>
        <w:t xml:space="preserve">Susie Dent is </w:t>
      </w:r>
      <w:r w:rsidR="00D378A7" w:rsidRPr="004128D9">
        <w:rPr>
          <w:rFonts w:ascii="Tahoma" w:hAnsi="Tahoma" w:cs="Tahoma"/>
          <w:sz w:val="22"/>
          <w:szCs w:val="22"/>
        </w:rPr>
        <w:t>a lexicographer, author, broadcaster, and resident word expert on the TV programme ‘Countdown.’</w:t>
      </w:r>
    </w:p>
    <w:p w14:paraId="1309B832" w14:textId="76EC0358" w:rsidR="00D378A7" w:rsidRPr="004128D9" w:rsidRDefault="00D378A7" w:rsidP="00232DA5">
      <w:pPr>
        <w:rPr>
          <w:rFonts w:ascii="Tahoma" w:hAnsi="Tahoma" w:cs="Tahoma"/>
          <w:sz w:val="22"/>
          <w:szCs w:val="22"/>
        </w:rPr>
      </w:pPr>
    </w:p>
    <w:p w14:paraId="5749351D" w14:textId="733C99AD" w:rsidR="00D378A7" w:rsidRPr="004128D9" w:rsidRDefault="00D378A7" w:rsidP="00232DA5">
      <w:pPr>
        <w:rPr>
          <w:rFonts w:ascii="Tahoma" w:hAnsi="Tahoma" w:cs="Tahoma"/>
          <w:sz w:val="22"/>
          <w:szCs w:val="22"/>
        </w:rPr>
      </w:pPr>
      <w:r w:rsidRPr="004128D9">
        <w:rPr>
          <w:rFonts w:ascii="Tahoma" w:hAnsi="Tahoma" w:cs="Tahoma"/>
          <w:sz w:val="22"/>
          <w:szCs w:val="22"/>
        </w:rPr>
        <w:t>In this presentation, Susie Dent will explore the distinct vocabulary, hidden codes and unwritten rules we utilise in our professional lives, revealing how the words leaders choose can either alienate or weld team members together.</w:t>
      </w:r>
    </w:p>
    <w:p w14:paraId="76E072D6" w14:textId="1BA278A6" w:rsidR="00D378A7" w:rsidRPr="004128D9" w:rsidRDefault="00D378A7" w:rsidP="00232DA5">
      <w:pPr>
        <w:rPr>
          <w:rFonts w:ascii="Tahoma" w:hAnsi="Tahoma" w:cs="Tahoma"/>
          <w:sz w:val="22"/>
          <w:szCs w:val="22"/>
        </w:rPr>
      </w:pPr>
    </w:p>
    <w:p w14:paraId="42FB4A5A" w14:textId="1E732707" w:rsidR="00D378A7" w:rsidRPr="004128D9" w:rsidRDefault="00D378A7" w:rsidP="00232DA5">
      <w:pPr>
        <w:rPr>
          <w:rFonts w:ascii="Tahoma" w:hAnsi="Tahoma" w:cs="Tahoma"/>
          <w:color w:val="FF0000"/>
          <w:sz w:val="22"/>
          <w:szCs w:val="22"/>
        </w:rPr>
      </w:pPr>
      <w:r w:rsidRPr="004128D9">
        <w:rPr>
          <w:rFonts w:ascii="Tahoma" w:hAnsi="Tahoma" w:cs="Tahoma"/>
          <w:sz w:val="22"/>
          <w:szCs w:val="22"/>
        </w:rPr>
        <w:t>Moving away from sterile corporate jargon and generic buzzwords, Susie will explore how authentic, tailored communication builds psychological safety, trust and deep team loyalty.</w:t>
      </w:r>
    </w:p>
    <w:p w14:paraId="5F3BD504" w14:textId="1567DA70" w:rsidR="00EC6CE1" w:rsidRPr="004128D9" w:rsidRDefault="00EC6CE1" w:rsidP="00232DA5">
      <w:pPr>
        <w:rPr>
          <w:rFonts w:ascii="Tahoma" w:hAnsi="Tahoma" w:cs="Tahoma"/>
          <w:color w:val="FF0000"/>
          <w:sz w:val="22"/>
          <w:szCs w:val="22"/>
        </w:rPr>
      </w:pPr>
    </w:p>
    <w:p w14:paraId="4C33C850" w14:textId="77777777" w:rsidR="00EC6CE1" w:rsidRPr="004128D9" w:rsidRDefault="00EC6CE1" w:rsidP="00232DA5">
      <w:pPr>
        <w:rPr>
          <w:rFonts w:ascii="Tahoma" w:hAnsi="Tahoma" w:cs="Tahoma"/>
          <w:color w:val="FF0000"/>
          <w:sz w:val="22"/>
          <w:szCs w:val="22"/>
        </w:rPr>
      </w:pPr>
    </w:p>
    <w:p w14:paraId="744D8350" w14:textId="70EA1169" w:rsidR="00232DA5" w:rsidRPr="00256DBC" w:rsidRDefault="00232DA5" w:rsidP="00232DA5">
      <w:pPr>
        <w:rPr>
          <w:rFonts w:ascii="Tahoma" w:hAnsi="Tahoma" w:cs="Tahoma"/>
          <w:color w:val="FF0000"/>
          <w:sz w:val="28"/>
          <w:szCs w:val="28"/>
        </w:rPr>
      </w:pPr>
      <w:r w:rsidRPr="00256DBC">
        <w:rPr>
          <w:rFonts w:ascii="Tahoma" w:hAnsi="Tahoma" w:cs="Tahoma"/>
          <w:color w:val="FF0000"/>
          <w:sz w:val="28"/>
          <w:szCs w:val="28"/>
        </w:rPr>
        <w:t xml:space="preserve">Sarah </w:t>
      </w:r>
      <w:proofErr w:type="spellStart"/>
      <w:r w:rsidRPr="00256DBC">
        <w:rPr>
          <w:rFonts w:ascii="Tahoma" w:hAnsi="Tahoma" w:cs="Tahoma"/>
          <w:color w:val="FF0000"/>
          <w:sz w:val="28"/>
          <w:szCs w:val="28"/>
        </w:rPr>
        <w:t>Rozenthuler</w:t>
      </w:r>
      <w:proofErr w:type="spellEnd"/>
      <w:r w:rsidRPr="00256DBC">
        <w:rPr>
          <w:rFonts w:ascii="Tahoma" w:hAnsi="Tahoma" w:cs="Tahoma"/>
          <w:color w:val="FF0000"/>
          <w:sz w:val="28"/>
          <w:szCs w:val="28"/>
        </w:rPr>
        <w:t>: Now We’re Talking: How to Discuss What Really Matters</w:t>
      </w:r>
    </w:p>
    <w:p w14:paraId="5EAAE8BF" w14:textId="5DAFCE1D" w:rsidR="00EC6CE1" w:rsidRPr="004128D9" w:rsidRDefault="00EC6CE1" w:rsidP="00232DA5">
      <w:pPr>
        <w:rPr>
          <w:rFonts w:ascii="Tahoma" w:hAnsi="Tahoma" w:cs="Tahoma"/>
          <w:color w:val="FF0000"/>
          <w:sz w:val="22"/>
          <w:szCs w:val="22"/>
        </w:rPr>
      </w:pPr>
    </w:p>
    <w:p w14:paraId="0BBC3787" w14:textId="77777777" w:rsidR="00EC6CE1" w:rsidRPr="004128D9" w:rsidRDefault="00EC6CE1" w:rsidP="00EC6CE1">
      <w:pPr>
        <w:shd w:val="clear" w:color="auto" w:fill="FFFFFF"/>
        <w:spacing w:line="276" w:lineRule="atLeast"/>
        <w:rPr>
          <w:rFonts w:ascii="Tahoma" w:hAnsi="Tahoma" w:cs="Tahoma"/>
          <w:color w:val="222222"/>
          <w:sz w:val="22"/>
          <w:szCs w:val="22"/>
        </w:rPr>
      </w:pPr>
      <w:r w:rsidRPr="004128D9">
        <w:rPr>
          <w:rFonts w:ascii="Tahoma" w:hAnsi="Tahoma" w:cs="Tahoma"/>
          <w:color w:val="222222"/>
          <w:sz w:val="22"/>
          <w:szCs w:val="22"/>
        </w:rPr>
        <w:t xml:space="preserve">Sarah </w:t>
      </w:r>
      <w:proofErr w:type="spellStart"/>
      <w:r w:rsidRPr="004128D9">
        <w:rPr>
          <w:rFonts w:ascii="Tahoma" w:hAnsi="Tahoma" w:cs="Tahoma"/>
          <w:color w:val="222222"/>
          <w:sz w:val="22"/>
          <w:szCs w:val="22"/>
        </w:rPr>
        <w:t>Rozenthuler</w:t>
      </w:r>
      <w:proofErr w:type="spellEnd"/>
      <w:r w:rsidRPr="004128D9">
        <w:rPr>
          <w:rFonts w:ascii="Tahoma" w:hAnsi="Tahoma" w:cs="Tahoma"/>
          <w:color w:val="222222"/>
          <w:sz w:val="22"/>
          <w:szCs w:val="22"/>
        </w:rPr>
        <w:t xml:space="preserve"> is an international keynote speaker, chartered psychologist and published author. With over 20 years of experience working globally at senior levels in start-ups, SMEs and large, complex, global organisations, Sarah brings extensive expertise in executive coaching, team coaching, board facilitation and leadership development consulting.</w:t>
      </w:r>
    </w:p>
    <w:p w14:paraId="3C830980" w14:textId="42AD03AC" w:rsidR="00EC6CE1" w:rsidRPr="004128D9" w:rsidRDefault="00EC6CE1" w:rsidP="00232DA5">
      <w:pPr>
        <w:rPr>
          <w:rFonts w:ascii="Tahoma" w:hAnsi="Tahoma" w:cs="Tahoma"/>
          <w:color w:val="222222"/>
          <w:sz w:val="22"/>
          <w:szCs w:val="22"/>
        </w:rPr>
      </w:pPr>
    </w:p>
    <w:p w14:paraId="0272A5F2" w14:textId="25842AAF" w:rsidR="00D378A7" w:rsidRPr="004128D9" w:rsidRDefault="004128D9" w:rsidP="00232DA5">
      <w:pPr>
        <w:rPr>
          <w:rFonts w:ascii="Tahoma" w:hAnsi="Tahoma" w:cs="Tahoma"/>
          <w:color w:val="222222"/>
          <w:sz w:val="22"/>
          <w:szCs w:val="22"/>
        </w:rPr>
      </w:pPr>
      <w:r w:rsidRPr="004128D9">
        <w:rPr>
          <w:rFonts w:ascii="Tahoma" w:hAnsi="Tahoma" w:cs="Tahoma"/>
          <w:color w:val="222222"/>
          <w:sz w:val="22"/>
          <w:szCs w:val="22"/>
        </w:rPr>
        <w:t>Research</w:t>
      </w:r>
      <w:r w:rsidR="00D378A7" w:rsidRPr="004128D9">
        <w:rPr>
          <w:rFonts w:ascii="Tahoma" w:hAnsi="Tahoma" w:cs="Tahoma"/>
          <w:color w:val="222222"/>
          <w:sz w:val="22"/>
          <w:szCs w:val="22"/>
        </w:rPr>
        <w:t xml:space="preserve"> says that 70% of managers avoid having difficult conversations. This leads to poor decision making</w:t>
      </w:r>
      <w:r w:rsidRPr="004128D9">
        <w:rPr>
          <w:rFonts w:ascii="Tahoma" w:hAnsi="Tahoma" w:cs="Tahoma"/>
          <w:color w:val="222222"/>
          <w:sz w:val="22"/>
          <w:szCs w:val="22"/>
        </w:rPr>
        <w:t xml:space="preserve"> and a cynical atmosphere that rots communication, with people competing rather than collaborating.  Avoiding difficult conversations saps our energy, leaves us feeling stuck, and blocks positive outcomes.</w:t>
      </w:r>
    </w:p>
    <w:p w14:paraId="5A663D49" w14:textId="1F49FED3" w:rsidR="004128D9" w:rsidRPr="004128D9" w:rsidRDefault="004128D9" w:rsidP="00232DA5">
      <w:pPr>
        <w:rPr>
          <w:rFonts w:ascii="Tahoma" w:hAnsi="Tahoma" w:cs="Tahoma"/>
          <w:color w:val="222222"/>
          <w:sz w:val="22"/>
          <w:szCs w:val="22"/>
        </w:rPr>
      </w:pPr>
    </w:p>
    <w:p w14:paraId="74C1AE4E" w14:textId="749A644C" w:rsidR="004128D9" w:rsidRPr="004128D9" w:rsidRDefault="004128D9" w:rsidP="00232DA5">
      <w:pPr>
        <w:rPr>
          <w:rFonts w:ascii="Tahoma" w:hAnsi="Tahoma" w:cs="Tahoma"/>
          <w:color w:val="FF0000"/>
          <w:sz w:val="22"/>
          <w:szCs w:val="22"/>
        </w:rPr>
      </w:pPr>
      <w:r w:rsidRPr="004128D9">
        <w:rPr>
          <w:rFonts w:ascii="Tahoma" w:hAnsi="Tahoma" w:cs="Tahoma"/>
          <w:color w:val="222222"/>
          <w:sz w:val="22"/>
          <w:szCs w:val="22"/>
        </w:rPr>
        <w:t>This session is designed to help to overcome the obstacles to difficult conversations by using ‘authentic dialogue</w:t>
      </w:r>
      <w:r w:rsidR="00256DBC">
        <w:rPr>
          <w:rFonts w:ascii="Tahoma" w:hAnsi="Tahoma" w:cs="Tahoma"/>
          <w:color w:val="222222"/>
          <w:sz w:val="22"/>
          <w:szCs w:val="22"/>
        </w:rPr>
        <w:t>’ tools</w:t>
      </w:r>
      <w:r w:rsidRPr="004128D9">
        <w:rPr>
          <w:rFonts w:ascii="Tahoma" w:hAnsi="Tahoma" w:cs="Tahoma"/>
          <w:color w:val="222222"/>
          <w:sz w:val="22"/>
          <w:szCs w:val="22"/>
        </w:rPr>
        <w:t xml:space="preserve"> to move from avoidance or breakdown to breakthrough.</w:t>
      </w:r>
    </w:p>
    <w:p w14:paraId="5FDA08DC" w14:textId="4A92C5F9" w:rsidR="00EC6CE1" w:rsidRPr="004128D9" w:rsidRDefault="00EC6CE1" w:rsidP="00232DA5">
      <w:pPr>
        <w:rPr>
          <w:rFonts w:ascii="Tahoma" w:hAnsi="Tahoma" w:cs="Tahoma"/>
          <w:color w:val="FF0000"/>
          <w:sz w:val="22"/>
          <w:szCs w:val="22"/>
        </w:rPr>
      </w:pPr>
    </w:p>
    <w:p w14:paraId="7BC1CA6E" w14:textId="283E0924" w:rsidR="00EC6CE1" w:rsidRPr="00256DBC" w:rsidRDefault="00EC6CE1" w:rsidP="00232DA5">
      <w:pPr>
        <w:rPr>
          <w:rFonts w:ascii="Tahoma" w:hAnsi="Tahoma" w:cs="Tahoma"/>
          <w:color w:val="FF0000"/>
          <w:sz w:val="28"/>
          <w:szCs w:val="28"/>
        </w:rPr>
      </w:pPr>
      <w:r w:rsidRPr="00256DBC">
        <w:rPr>
          <w:rFonts w:ascii="Tahoma" w:hAnsi="Tahoma" w:cs="Tahoma"/>
          <w:color w:val="FF0000"/>
          <w:sz w:val="28"/>
          <w:szCs w:val="28"/>
        </w:rPr>
        <w:t xml:space="preserve">Richard </w:t>
      </w:r>
      <w:proofErr w:type="spellStart"/>
      <w:r w:rsidRPr="00256DBC">
        <w:rPr>
          <w:rFonts w:ascii="Tahoma" w:hAnsi="Tahoma" w:cs="Tahoma"/>
          <w:color w:val="FF0000"/>
          <w:sz w:val="28"/>
          <w:szCs w:val="28"/>
        </w:rPr>
        <w:t>Gerver</w:t>
      </w:r>
      <w:proofErr w:type="spellEnd"/>
      <w:r w:rsidRPr="00256DBC">
        <w:rPr>
          <w:rFonts w:ascii="Tahoma" w:hAnsi="Tahoma" w:cs="Tahoma"/>
          <w:color w:val="FF0000"/>
          <w:sz w:val="28"/>
          <w:szCs w:val="28"/>
        </w:rPr>
        <w:t>: The Multi-Lingual Language of Leadership</w:t>
      </w:r>
    </w:p>
    <w:p w14:paraId="6EF16B7D" w14:textId="3EB58A34" w:rsidR="004128D9" w:rsidRPr="004128D9" w:rsidRDefault="004128D9" w:rsidP="00232DA5">
      <w:pPr>
        <w:rPr>
          <w:rFonts w:ascii="Tahoma" w:hAnsi="Tahoma" w:cs="Tahoma"/>
          <w:color w:val="FF0000"/>
          <w:sz w:val="22"/>
          <w:szCs w:val="22"/>
        </w:rPr>
      </w:pPr>
    </w:p>
    <w:p w14:paraId="6D4C15A9" w14:textId="037C6D03" w:rsidR="00CF2CD7" w:rsidRDefault="00256DBC" w:rsidP="00232DA5">
      <w:pPr>
        <w:rPr>
          <w:rFonts w:ascii="Tahoma" w:hAnsi="Tahoma" w:cs="Tahoma"/>
          <w:sz w:val="22"/>
          <w:szCs w:val="22"/>
        </w:rPr>
      </w:pPr>
      <w:r>
        <w:rPr>
          <w:rFonts w:ascii="Tahoma" w:hAnsi="Tahoma" w:cs="Tahoma"/>
          <w:sz w:val="22"/>
          <w:szCs w:val="22"/>
        </w:rPr>
        <w:t xml:space="preserve">Richard is a former </w:t>
      </w:r>
      <w:proofErr w:type="spellStart"/>
      <w:r>
        <w:rPr>
          <w:rFonts w:ascii="Tahoma" w:hAnsi="Tahoma" w:cs="Tahoma"/>
          <w:sz w:val="22"/>
          <w:szCs w:val="22"/>
        </w:rPr>
        <w:t>H</w:t>
      </w:r>
      <w:r w:rsidR="00CF2CD7">
        <w:rPr>
          <w:rFonts w:ascii="Tahoma" w:hAnsi="Tahoma" w:cs="Tahoma"/>
          <w:sz w:val="22"/>
          <w:szCs w:val="22"/>
        </w:rPr>
        <w:t>eadteacher</w:t>
      </w:r>
      <w:proofErr w:type="spellEnd"/>
      <w:r w:rsidR="00CF2CD7">
        <w:rPr>
          <w:rFonts w:ascii="Tahoma" w:hAnsi="Tahoma" w:cs="Tahoma"/>
          <w:sz w:val="22"/>
          <w:szCs w:val="22"/>
        </w:rPr>
        <w:t>, author of five internationally acclaimed books and keynote speaker to the world’s most demanding organisations. He spent twenty years teaching chi</w:t>
      </w:r>
      <w:r>
        <w:rPr>
          <w:rFonts w:ascii="Tahoma" w:hAnsi="Tahoma" w:cs="Tahoma"/>
          <w:sz w:val="22"/>
          <w:szCs w:val="22"/>
        </w:rPr>
        <w:t>ldren they were more capable th</w:t>
      </w:r>
      <w:r w:rsidR="00CF2CD7">
        <w:rPr>
          <w:rFonts w:ascii="Tahoma" w:hAnsi="Tahoma" w:cs="Tahoma"/>
          <w:sz w:val="22"/>
          <w:szCs w:val="22"/>
        </w:rPr>
        <w:t>an the adults around them believed. He has spent the last twenty telling corporations the same thing.  He believ</w:t>
      </w:r>
      <w:r>
        <w:rPr>
          <w:rFonts w:ascii="Tahoma" w:hAnsi="Tahoma" w:cs="Tahoma"/>
          <w:sz w:val="22"/>
          <w:szCs w:val="22"/>
        </w:rPr>
        <w:t>e</w:t>
      </w:r>
      <w:r w:rsidR="00CF2CD7">
        <w:rPr>
          <w:rFonts w:ascii="Tahoma" w:hAnsi="Tahoma" w:cs="Tahoma"/>
          <w:sz w:val="22"/>
          <w:szCs w:val="22"/>
        </w:rPr>
        <w:t>s the lesson has not changed at all!</w:t>
      </w:r>
    </w:p>
    <w:p w14:paraId="5DEA5659" w14:textId="77777777" w:rsidR="00CF2CD7" w:rsidRDefault="00CF2CD7" w:rsidP="00232DA5">
      <w:pPr>
        <w:rPr>
          <w:rFonts w:ascii="Tahoma" w:hAnsi="Tahoma" w:cs="Tahoma"/>
          <w:sz w:val="22"/>
          <w:szCs w:val="22"/>
        </w:rPr>
      </w:pPr>
    </w:p>
    <w:p w14:paraId="1F83D278" w14:textId="79276D55" w:rsidR="007735A0" w:rsidRPr="00256DBC" w:rsidRDefault="004128D9" w:rsidP="007735A0">
      <w:pPr>
        <w:rPr>
          <w:rFonts w:ascii="Tahoma" w:hAnsi="Tahoma" w:cs="Tahoma"/>
          <w:sz w:val="22"/>
          <w:szCs w:val="22"/>
        </w:rPr>
      </w:pPr>
      <w:r w:rsidRPr="004128D9">
        <w:rPr>
          <w:rFonts w:ascii="Tahoma" w:hAnsi="Tahoma" w:cs="Tahoma"/>
          <w:sz w:val="22"/>
          <w:szCs w:val="22"/>
        </w:rPr>
        <w:t xml:space="preserve">In his closing keynote, Richard will explore the lessons in leadership learnt from his two decades away from Headship.  He will </w:t>
      </w:r>
      <w:r w:rsidR="00256DBC">
        <w:rPr>
          <w:rFonts w:ascii="Tahoma" w:hAnsi="Tahoma" w:cs="Tahoma"/>
          <w:sz w:val="22"/>
          <w:szCs w:val="22"/>
        </w:rPr>
        <w:t>share insights from his meetings</w:t>
      </w:r>
      <w:r w:rsidRPr="004128D9">
        <w:rPr>
          <w:rFonts w:ascii="Tahoma" w:hAnsi="Tahoma" w:cs="Tahoma"/>
          <w:sz w:val="22"/>
          <w:szCs w:val="22"/>
        </w:rPr>
        <w:t xml:space="preserve"> with Nobel prize winners, globally renowned CEOs and world leaders. He will use his experience to help respond to one of the great challenges for those at the heart of education, as we seek to understand how we can best prepare ourselves and future generations, for a world of accelerating change and uncertainty.</w:t>
      </w:r>
    </w:p>
    <w:p w14:paraId="49F63B4B" w14:textId="77777777" w:rsidR="00052500" w:rsidRPr="004128D9" w:rsidRDefault="00052500" w:rsidP="00052500">
      <w:pPr>
        <w:pStyle w:val="NormalWeb"/>
        <w:shd w:val="clear" w:color="auto" w:fill="FFFFFF"/>
        <w:spacing w:before="0" w:beforeAutospacing="0" w:after="0" w:afterAutospacing="0"/>
        <w:textAlignment w:val="baseline"/>
        <w:rPr>
          <w:rFonts w:ascii="Tahoma" w:hAnsi="Tahoma" w:cs="Tahoma"/>
          <w:color w:val="000000"/>
        </w:rPr>
      </w:pPr>
    </w:p>
    <w:p w14:paraId="4511813F" w14:textId="4F89A0C5" w:rsidR="00442459" w:rsidRPr="004128D9" w:rsidRDefault="00442459" w:rsidP="00442459">
      <w:pPr>
        <w:rPr>
          <w:rFonts w:ascii="Tahoma" w:hAnsi="Tahoma" w:cs="Tahoma"/>
          <w:color w:val="000000" w:themeColor="text1"/>
          <w:sz w:val="21"/>
          <w:szCs w:val="21"/>
          <w:shd w:val="clear" w:color="auto" w:fill="FFFFFF"/>
        </w:rPr>
      </w:pPr>
    </w:p>
    <w:p w14:paraId="060CE0ED" w14:textId="77777777" w:rsidR="00256DBC" w:rsidRDefault="00256DBC">
      <w:pPr>
        <w:rPr>
          <w:rFonts w:ascii="Tahoma" w:hAnsi="Tahoma" w:cs="Tahoma"/>
          <w:color w:val="FF0000"/>
          <w:sz w:val="40"/>
          <w:szCs w:val="40"/>
        </w:rPr>
      </w:pPr>
      <w:r>
        <w:rPr>
          <w:rFonts w:ascii="Tahoma" w:hAnsi="Tahoma" w:cs="Tahoma"/>
          <w:color w:val="FF0000"/>
          <w:sz w:val="40"/>
          <w:szCs w:val="40"/>
        </w:rPr>
        <w:br w:type="page"/>
      </w:r>
    </w:p>
    <w:p w14:paraId="26C822FB" w14:textId="75818D0B" w:rsidR="00EC6CE1" w:rsidRPr="00022463" w:rsidRDefault="00442459" w:rsidP="00442459">
      <w:pPr>
        <w:ind w:left="2880" w:hanging="2880"/>
        <w:rPr>
          <w:rFonts w:ascii="Tahoma" w:hAnsi="Tahoma" w:cs="Tahoma"/>
          <w:color w:val="FF0000"/>
          <w:sz w:val="36"/>
          <w:szCs w:val="36"/>
        </w:rPr>
      </w:pPr>
      <w:r w:rsidRPr="00022463">
        <w:rPr>
          <w:rFonts w:ascii="Tahoma" w:hAnsi="Tahoma" w:cs="Tahoma"/>
          <w:color w:val="FF0000"/>
          <w:sz w:val="36"/>
          <w:szCs w:val="36"/>
        </w:rPr>
        <w:lastRenderedPageBreak/>
        <w:t>Booking Options:</w:t>
      </w:r>
      <w:r w:rsidRPr="00022463">
        <w:rPr>
          <w:rFonts w:ascii="Tahoma" w:hAnsi="Tahoma" w:cs="Tahoma"/>
          <w:color w:val="FF0000"/>
          <w:sz w:val="36"/>
          <w:szCs w:val="36"/>
        </w:rPr>
        <w:tab/>
      </w:r>
    </w:p>
    <w:p w14:paraId="63B79AD6" w14:textId="77777777" w:rsidR="00EC6CE1" w:rsidRPr="00022463" w:rsidRDefault="002F57E0" w:rsidP="00EC6CE1">
      <w:pPr>
        <w:ind w:left="2880" w:hanging="2880"/>
        <w:rPr>
          <w:rFonts w:ascii="Tahoma" w:hAnsi="Tahoma" w:cs="Tahoma"/>
          <w:color w:val="FF0000"/>
          <w:sz w:val="36"/>
          <w:szCs w:val="36"/>
        </w:rPr>
      </w:pPr>
      <w:r w:rsidRPr="00022463">
        <w:rPr>
          <w:rFonts w:ascii="Tahoma" w:hAnsi="Tahoma" w:cs="Tahoma"/>
          <w:color w:val="FF0000"/>
          <w:sz w:val="36"/>
          <w:szCs w:val="36"/>
        </w:rPr>
        <w:t>Please note the</w:t>
      </w:r>
      <w:r w:rsidR="00EC6CE1" w:rsidRPr="00022463">
        <w:rPr>
          <w:rFonts w:ascii="Tahoma" w:hAnsi="Tahoma" w:cs="Tahoma"/>
          <w:color w:val="FF0000"/>
          <w:sz w:val="36"/>
          <w:szCs w:val="36"/>
        </w:rPr>
        <w:t xml:space="preserve"> conference is heavily subsidised by </w:t>
      </w:r>
    </w:p>
    <w:p w14:paraId="576CBEAC" w14:textId="79FCCADD" w:rsidR="00EC6CE1" w:rsidRPr="00022463" w:rsidRDefault="00022463" w:rsidP="00D12FF3">
      <w:pPr>
        <w:ind w:left="2880" w:hanging="2880"/>
        <w:rPr>
          <w:rFonts w:ascii="Tahoma" w:hAnsi="Tahoma" w:cs="Tahoma"/>
          <w:color w:val="FF0000"/>
          <w:sz w:val="36"/>
          <w:szCs w:val="36"/>
        </w:rPr>
      </w:pPr>
      <w:r w:rsidRPr="00022463">
        <w:rPr>
          <w:rFonts w:ascii="Tahoma" w:hAnsi="Tahoma" w:cs="Tahoma"/>
          <w:color w:val="FF0000"/>
          <w:sz w:val="36"/>
          <w:szCs w:val="36"/>
        </w:rPr>
        <w:t>ASHE.  This</w:t>
      </w:r>
      <w:r w:rsidR="00D12FF3" w:rsidRPr="00022463">
        <w:rPr>
          <w:rFonts w:ascii="Tahoma" w:hAnsi="Tahoma" w:cs="Tahoma"/>
          <w:color w:val="FF0000"/>
          <w:sz w:val="36"/>
          <w:szCs w:val="36"/>
        </w:rPr>
        <w:t xml:space="preserve"> </w:t>
      </w:r>
      <w:r w:rsidR="002F57E0" w:rsidRPr="00022463">
        <w:rPr>
          <w:rFonts w:ascii="Tahoma" w:hAnsi="Tahoma" w:cs="Tahoma"/>
          <w:color w:val="FF0000"/>
          <w:sz w:val="36"/>
          <w:szCs w:val="36"/>
        </w:rPr>
        <w:t>en</w:t>
      </w:r>
      <w:r w:rsidR="00EC6CE1" w:rsidRPr="00022463">
        <w:rPr>
          <w:rFonts w:ascii="Tahoma" w:hAnsi="Tahoma" w:cs="Tahoma"/>
          <w:color w:val="FF0000"/>
          <w:sz w:val="36"/>
          <w:szCs w:val="36"/>
        </w:rPr>
        <w:t xml:space="preserve">ables us to recruit first class </w:t>
      </w:r>
    </w:p>
    <w:p w14:paraId="4B983703" w14:textId="62970A23" w:rsidR="00442459" w:rsidRPr="00022463" w:rsidRDefault="002F57E0" w:rsidP="00EC6CE1">
      <w:pPr>
        <w:ind w:left="2880" w:hanging="2880"/>
        <w:rPr>
          <w:rFonts w:ascii="Tahoma" w:hAnsi="Tahoma" w:cs="Tahoma"/>
          <w:color w:val="FF0000"/>
          <w:sz w:val="36"/>
          <w:szCs w:val="36"/>
        </w:rPr>
      </w:pPr>
      <w:r w:rsidRPr="00022463">
        <w:rPr>
          <w:rFonts w:ascii="Tahoma" w:hAnsi="Tahoma" w:cs="Tahoma"/>
          <w:color w:val="FF0000"/>
          <w:sz w:val="36"/>
          <w:szCs w:val="36"/>
        </w:rPr>
        <w:t>speakers as well as an informal social programme.</w:t>
      </w:r>
    </w:p>
    <w:p w14:paraId="298341DD" w14:textId="77777777" w:rsidR="00442459" w:rsidRPr="004128D9" w:rsidRDefault="00442459" w:rsidP="00442459">
      <w:pPr>
        <w:ind w:left="2880" w:hanging="2880"/>
        <w:rPr>
          <w:rFonts w:ascii="Tahoma" w:hAnsi="Tahoma" w:cs="Tahoma"/>
          <w:color w:val="FF0000"/>
          <w:sz w:val="40"/>
          <w:szCs w:val="40"/>
        </w:rPr>
      </w:pPr>
    </w:p>
    <w:p w14:paraId="2B82719C" w14:textId="77777777" w:rsidR="00442459" w:rsidRPr="00022463" w:rsidRDefault="00442459" w:rsidP="00442459">
      <w:pPr>
        <w:ind w:left="2880" w:hanging="2880"/>
        <w:rPr>
          <w:rFonts w:ascii="Tahoma" w:hAnsi="Tahoma" w:cs="Tahoma"/>
          <w:color w:val="FF0000"/>
          <w:sz w:val="28"/>
          <w:szCs w:val="28"/>
        </w:rPr>
      </w:pPr>
      <w:r w:rsidRPr="00022463">
        <w:rPr>
          <w:rFonts w:ascii="Tahoma" w:hAnsi="Tahoma" w:cs="Tahoma"/>
          <w:color w:val="FF0000"/>
          <w:sz w:val="28"/>
          <w:szCs w:val="28"/>
        </w:rPr>
        <w:t xml:space="preserve">Option 1 </w:t>
      </w:r>
    </w:p>
    <w:p w14:paraId="733C8CD7" w14:textId="77777777" w:rsidR="00EC6CE1" w:rsidRPr="00022463" w:rsidRDefault="00D27691" w:rsidP="00442459">
      <w:pPr>
        <w:ind w:left="2880" w:hanging="2880"/>
        <w:rPr>
          <w:rFonts w:ascii="Tahoma" w:hAnsi="Tahoma" w:cs="Tahoma"/>
          <w:color w:val="000000" w:themeColor="text1"/>
          <w:sz w:val="22"/>
          <w:szCs w:val="22"/>
          <w:vertAlign w:val="superscript"/>
        </w:rPr>
      </w:pPr>
      <w:r w:rsidRPr="00022463">
        <w:rPr>
          <w:rFonts w:ascii="Tahoma" w:hAnsi="Tahoma" w:cs="Tahoma"/>
          <w:color w:val="000000" w:themeColor="text1"/>
          <w:sz w:val="22"/>
          <w:szCs w:val="22"/>
        </w:rPr>
        <w:t xml:space="preserve">Resident on </w:t>
      </w:r>
      <w:r w:rsidR="00EC6CE1" w:rsidRPr="00022463">
        <w:rPr>
          <w:rFonts w:ascii="Tahoma" w:hAnsi="Tahoma" w:cs="Tahoma"/>
          <w:color w:val="000000" w:themeColor="text1"/>
          <w:sz w:val="22"/>
          <w:szCs w:val="22"/>
        </w:rPr>
        <w:t>Wednesday 18th and Thursday 19</w:t>
      </w:r>
      <w:r w:rsidR="000129B6" w:rsidRPr="00022463">
        <w:rPr>
          <w:rFonts w:ascii="Tahoma" w:hAnsi="Tahoma" w:cs="Tahoma"/>
          <w:color w:val="000000" w:themeColor="text1"/>
          <w:sz w:val="22"/>
          <w:szCs w:val="22"/>
          <w:vertAlign w:val="superscript"/>
        </w:rPr>
        <w:t>th</w:t>
      </w:r>
      <w:r w:rsidR="000129B6" w:rsidRPr="00022463">
        <w:rPr>
          <w:rFonts w:ascii="Tahoma" w:hAnsi="Tahoma" w:cs="Tahoma"/>
          <w:color w:val="000000" w:themeColor="text1"/>
          <w:sz w:val="22"/>
          <w:szCs w:val="22"/>
        </w:rPr>
        <w:t xml:space="preserve"> </w:t>
      </w:r>
      <w:r w:rsidR="00EC6CE1" w:rsidRPr="00022463">
        <w:rPr>
          <w:rFonts w:ascii="Tahoma" w:hAnsi="Tahoma" w:cs="Tahoma"/>
          <w:color w:val="000000" w:themeColor="text1"/>
          <w:sz w:val="22"/>
          <w:szCs w:val="22"/>
        </w:rPr>
        <w:t xml:space="preserve">November.  </w:t>
      </w:r>
      <w:r w:rsidR="00442459" w:rsidRPr="00022463">
        <w:rPr>
          <w:rFonts w:ascii="Tahoma" w:hAnsi="Tahoma" w:cs="Tahoma"/>
          <w:color w:val="000000" w:themeColor="text1"/>
          <w:sz w:val="22"/>
          <w:szCs w:val="22"/>
        </w:rPr>
        <w:t>(Breakfast</w:t>
      </w:r>
      <w:r w:rsidR="00EC6CE1" w:rsidRPr="00022463">
        <w:rPr>
          <w:rFonts w:ascii="Tahoma" w:hAnsi="Tahoma" w:cs="Tahoma"/>
          <w:color w:val="000000" w:themeColor="text1"/>
          <w:sz w:val="22"/>
          <w:szCs w:val="22"/>
          <w:vertAlign w:val="superscript"/>
        </w:rPr>
        <w:t xml:space="preserve"> </w:t>
      </w:r>
    </w:p>
    <w:p w14:paraId="0BA2C488" w14:textId="77777777" w:rsidR="00EC6CE1" w:rsidRPr="00022463" w:rsidRDefault="00442459" w:rsidP="00EC6CE1">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included)</w:t>
      </w:r>
      <w:r w:rsidR="00EC6CE1" w:rsidRPr="00022463">
        <w:rPr>
          <w:rFonts w:ascii="Tahoma" w:hAnsi="Tahoma" w:cs="Tahoma"/>
          <w:color w:val="000000" w:themeColor="text1"/>
          <w:sz w:val="22"/>
          <w:szCs w:val="22"/>
        </w:rPr>
        <w:t xml:space="preserve">.  </w:t>
      </w:r>
      <w:r w:rsidRPr="00022463">
        <w:rPr>
          <w:rFonts w:ascii="Tahoma" w:hAnsi="Tahoma" w:cs="Tahoma"/>
          <w:color w:val="000000" w:themeColor="text1"/>
          <w:sz w:val="22"/>
          <w:szCs w:val="22"/>
        </w:rPr>
        <w:t xml:space="preserve">Attendance at Pre-conference </w:t>
      </w:r>
      <w:r w:rsidR="00D506BA" w:rsidRPr="00022463">
        <w:rPr>
          <w:rFonts w:ascii="Tahoma" w:hAnsi="Tahoma" w:cs="Tahoma"/>
          <w:color w:val="000000" w:themeColor="text1"/>
          <w:sz w:val="22"/>
          <w:szCs w:val="22"/>
        </w:rPr>
        <w:t>dinn</w:t>
      </w:r>
      <w:r w:rsidR="000129B6" w:rsidRPr="00022463">
        <w:rPr>
          <w:rFonts w:ascii="Tahoma" w:hAnsi="Tahoma" w:cs="Tahoma"/>
          <w:color w:val="000000" w:themeColor="text1"/>
          <w:sz w:val="22"/>
          <w:szCs w:val="22"/>
        </w:rPr>
        <w:t>e</w:t>
      </w:r>
      <w:r w:rsidR="00EC6CE1" w:rsidRPr="00022463">
        <w:rPr>
          <w:rFonts w:ascii="Tahoma" w:hAnsi="Tahoma" w:cs="Tahoma"/>
          <w:color w:val="000000" w:themeColor="text1"/>
          <w:sz w:val="22"/>
          <w:szCs w:val="22"/>
        </w:rPr>
        <w:t xml:space="preserve">r on the evening of </w:t>
      </w:r>
    </w:p>
    <w:p w14:paraId="3AA30E82" w14:textId="77777777" w:rsidR="00EC6CE1" w:rsidRPr="00022463" w:rsidRDefault="00EC6CE1" w:rsidP="00EC6CE1">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Wednesday 18</w:t>
      </w:r>
      <w:r w:rsidR="000129B6" w:rsidRPr="00022463">
        <w:rPr>
          <w:rFonts w:ascii="Tahoma" w:hAnsi="Tahoma" w:cs="Tahoma"/>
          <w:color w:val="000000" w:themeColor="text1"/>
          <w:sz w:val="22"/>
          <w:szCs w:val="22"/>
          <w:vertAlign w:val="superscript"/>
        </w:rPr>
        <w:t>th</w:t>
      </w:r>
      <w:r w:rsidRPr="00022463">
        <w:rPr>
          <w:rFonts w:ascii="Tahoma" w:hAnsi="Tahoma" w:cs="Tahoma"/>
          <w:color w:val="000000" w:themeColor="text1"/>
          <w:sz w:val="22"/>
          <w:szCs w:val="22"/>
        </w:rPr>
        <w:t xml:space="preserve"> November.  </w:t>
      </w:r>
      <w:r w:rsidR="00442459" w:rsidRPr="00022463">
        <w:rPr>
          <w:rFonts w:ascii="Tahoma" w:hAnsi="Tahoma" w:cs="Tahoma"/>
          <w:color w:val="000000" w:themeColor="text1"/>
          <w:sz w:val="22"/>
          <w:szCs w:val="22"/>
        </w:rPr>
        <w:t>Attendance at Main-conference</w:t>
      </w:r>
      <w:r w:rsidR="00442459" w:rsidRPr="00022463">
        <w:rPr>
          <w:rFonts w:ascii="Tahoma" w:hAnsi="Tahoma" w:cs="Tahoma"/>
          <w:color w:val="000000" w:themeColor="text1"/>
          <w:sz w:val="22"/>
          <w:szCs w:val="22"/>
          <w:vertAlign w:val="superscript"/>
        </w:rPr>
        <w:t xml:space="preserve"> </w:t>
      </w:r>
      <w:r w:rsidRPr="00022463">
        <w:rPr>
          <w:rFonts w:ascii="Tahoma" w:hAnsi="Tahoma" w:cs="Tahoma"/>
          <w:color w:val="000000" w:themeColor="text1"/>
          <w:sz w:val="22"/>
          <w:szCs w:val="22"/>
        </w:rPr>
        <w:t>dinner on</w:t>
      </w:r>
    </w:p>
    <w:p w14:paraId="1E2128EC" w14:textId="59B97819" w:rsidR="00442459" w:rsidRPr="00022463" w:rsidRDefault="00EC6CE1" w:rsidP="00EC6CE1">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Thursday evening 19</w:t>
      </w:r>
      <w:r w:rsidR="000129B6" w:rsidRPr="00022463">
        <w:rPr>
          <w:rFonts w:ascii="Tahoma" w:hAnsi="Tahoma" w:cs="Tahoma"/>
          <w:color w:val="000000" w:themeColor="text1"/>
          <w:sz w:val="22"/>
          <w:szCs w:val="22"/>
          <w:vertAlign w:val="superscript"/>
        </w:rPr>
        <w:t>th</w:t>
      </w:r>
      <w:r w:rsidR="000129B6" w:rsidRPr="00022463">
        <w:rPr>
          <w:rFonts w:ascii="Tahoma" w:hAnsi="Tahoma" w:cs="Tahoma"/>
          <w:color w:val="000000" w:themeColor="text1"/>
          <w:sz w:val="22"/>
          <w:szCs w:val="22"/>
        </w:rPr>
        <w:t xml:space="preserve"> Nov</w:t>
      </w:r>
      <w:r w:rsidR="00D506BA" w:rsidRPr="00022463">
        <w:rPr>
          <w:rFonts w:ascii="Tahoma" w:hAnsi="Tahoma" w:cs="Tahoma"/>
          <w:color w:val="000000" w:themeColor="text1"/>
          <w:sz w:val="22"/>
          <w:szCs w:val="22"/>
        </w:rPr>
        <w:t>.</w:t>
      </w:r>
      <w:r w:rsidRPr="00022463">
        <w:rPr>
          <w:rFonts w:ascii="Tahoma" w:hAnsi="Tahoma" w:cs="Tahoma"/>
          <w:color w:val="000000" w:themeColor="text1"/>
          <w:sz w:val="22"/>
          <w:szCs w:val="22"/>
        </w:rPr>
        <w:t xml:space="preserve">  </w:t>
      </w:r>
      <w:r w:rsidR="00442459" w:rsidRPr="00022463">
        <w:rPr>
          <w:rFonts w:ascii="Tahoma" w:hAnsi="Tahoma" w:cs="Tahoma"/>
          <w:color w:val="000000" w:themeColor="text1"/>
          <w:sz w:val="22"/>
          <w:szCs w:val="22"/>
        </w:rPr>
        <w:t>Full attendance for all speakers on both days</w:t>
      </w:r>
    </w:p>
    <w:p w14:paraId="792BA1FA" w14:textId="63E82FBA" w:rsidR="00442459" w:rsidRPr="00022463" w:rsidRDefault="004D6EDB" w:rsidP="00442459">
      <w:pPr>
        <w:ind w:left="2880" w:hanging="2880"/>
        <w:rPr>
          <w:rFonts w:ascii="Tahoma" w:hAnsi="Tahoma" w:cs="Tahoma"/>
          <w:b/>
          <w:bCs/>
          <w:color w:val="000000" w:themeColor="text1"/>
          <w:sz w:val="22"/>
          <w:szCs w:val="22"/>
        </w:rPr>
      </w:pPr>
      <w:r w:rsidRPr="00022463">
        <w:rPr>
          <w:rFonts w:ascii="Tahoma" w:hAnsi="Tahoma" w:cs="Tahoma"/>
          <w:b/>
          <w:bCs/>
          <w:color w:val="000000" w:themeColor="text1"/>
          <w:sz w:val="22"/>
          <w:szCs w:val="22"/>
        </w:rPr>
        <w:t>Cost £620</w:t>
      </w:r>
    </w:p>
    <w:p w14:paraId="19F1E62A" w14:textId="77777777" w:rsidR="00442459" w:rsidRPr="00022463" w:rsidRDefault="00442459" w:rsidP="00442459">
      <w:pPr>
        <w:ind w:left="2880" w:hanging="2880"/>
        <w:rPr>
          <w:rFonts w:ascii="Tahoma" w:hAnsi="Tahoma" w:cs="Tahoma"/>
          <w:color w:val="000000" w:themeColor="text1"/>
          <w:sz w:val="22"/>
          <w:szCs w:val="22"/>
        </w:rPr>
      </w:pPr>
    </w:p>
    <w:p w14:paraId="701793ED" w14:textId="77777777" w:rsidR="00442459" w:rsidRPr="00022463" w:rsidRDefault="00442459" w:rsidP="00442459">
      <w:pPr>
        <w:ind w:left="2880" w:hanging="2880"/>
        <w:rPr>
          <w:rFonts w:ascii="Tahoma" w:hAnsi="Tahoma" w:cs="Tahoma"/>
          <w:color w:val="FF0000"/>
          <w:sz w:val="28"/>
          <w:szCs w:val="28"/>
        </w:rPr>
      </w:pPr>
      <w:r w:rsidRPr="00022463">
        <w:rPr>
          <w:rFonts w:ascii="Tahoma" w:hAnsi="Tahoma" w:cs="Tahoma"/>
          <w:color w:val="FF0000"/>
          <w:sz w:val="28"/>
          <w:szCs w:val="28"/>
        </w:rPr>
        <w:t>Option 2</w:t>
      </w:r>
    </w:p>
    <w:p w14:paraId="00845E70" w14:textId="77777777" w:rsidR="00EC6CE1" w:rsidRPr="00022463" w:rsidRDefault="00EC6CE1" w:rsidP="00EC6CE1">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Resident on Thursday 19</w:t>
      </w:r>
      <w:r w:rsidR="000129B6" w:rsidRPr="00022463">
        <w:rPr>
          <w:rFonts w:ascii="Tahoma" w:hAnsi="Tahoma" w:cs="Tahoma"/>
          <w:color w:val="000000" w:themeColor="text1"/>
          <w:sz w:val="22"/>
          <w:szCs w:val="22"/>
        </w:rPr>
        <w:t>th</w:t>
      </w:r>
      <w:r w:rsidR="00442459" w:rsidRPr="00022463">
        <w:rPr>
          <w:rFonts w:ascii="Tahoma" w:hAnsi="Tahoma" w:cs="Tahoma"/>
          <w:color w:val="000000" w:themeColor="text1"/>
          <w:sz w:val="22"/>
          <w:szCs w:val="22"/>
          <w:vertAlign w:val="superscript"/>
        </w:rPr>
        <w:t xml:space="preserve"> </w:t>
      </w:r>
      <w:r w:rsidR="00442459" w:rsidRPr="00022463">
        <w:rPr>
          <w:rFonts w:ascii="Tahoma" w:hAnsi="Tahoma" w:cs="Tahoma"/>
          <w:color w:val="000000" w:themeColor="text1"/>
          <w:sz w:val="22"/>
          <w:szCs w:val="22"/>
        </w:rPr>
        <w:t>only (Breakfast</w:t>
      </w:r>
      <w:r w:rsidR="00442459" w:rsidRPr="00022463">
        <w:rPr>
          <w:rFonts w:ascii="Tahoma" w:hAnsi="Tahoma" w:cs="Tahoma"/>
          <w:color w:val="000000" w:themeColor="text1"/>
          <w:sz w:val="22"/>
          <w:szCs w:val="22"/>
          <w:vertAlign w:val="superscript"/>
        </w:rPr>
        <w:t xml:space="preserve"> </w:t>
      </w:r>
      <w:r w:rsidR="00442459" w:rsidRPr="00022463">
        <w:rPr>
          <w:rFonts w:ascii="Tahoma" w:hAnsi="Tahoma" w:cs="Tahoma"/>
          <w:color w:val="000000" w:themeColor="text1"/>
          <w:sz w:val="22"/>
          <w:szCs w:val="22"/>
        </w:rPr>
        <w:t>included)</w:t>
      </w:r>
      <w:r w:rsidRPr="00022463">
        <w:rPr>
          <w:rFonts w:ascii="Tahoma" w:hAnsi="Tahoma" w:cs="Tahoma"/>
          <w:color w:val="000000" w:themeColor="text1"/>
          <w:sz w:val="22"/>
          <w:szCs w:val="22"/>
        </w:rPr>
        <w:t xml:space="preserve">.  </w:t>
      </w:r>
      <w:r w:rsidR="00442459" w:rsidRPr="00022463">
        <w:rPr>
          <w:rFonts w:ascii="Tahoma" w:hAnsi="Tahoma" w:cs="Tahoma"/>
          <w:color w:val="000000" w:themeColor="text1"/>
          <w:sz w:val="22"/>
          <w:szCs w:val="22"/>
        </w:rPr>
        <w:t>Attendance at Main-</w:t>
      </w:r>
    </w:p>
    <w:p w14:paraId="0549CE21" w14:textId="77777777" w:rsidR="00EC6CE1" w:rsidRPr="00022463" w:rsidRDefault="00442459" w:rsidP="00EC6CE1">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conference</w:t>
      </w:r>
      <w:r w:rsidRPr="00022463">
        <w:rPr>
          <w:rFonts w:ascii="Tahoma" w:hAnsi="Tahoma" w:cs="Tahoma"/>
          <w:color w:val="000000" w:themeColor="text1"/>
          <w:sz w:val="22"/>
          <w:szCs w:val="22"/>
          <w:vertAlign w:val="superscript"/>
        </w:rPr>
        <w:t xml:space="preserve"> </w:t>
      </w:r>
      <w:r w:rsidRPr="00022463">
        <w:rPr>
          <w:rFonts w:ascii="Tahoma" w:hAnsi="Tahoma" w:cs="Tahoma"/>
          <w:color w:val="000000" w:themeColor="text1"/>
          <w:sz w:val="22"/>
          <w:szCs w:val="22"/>
        </w:rPr>
        <w:t xml:space="preserve">dinner on </w:t>
      </w:r>
      <w:r w:rsidR="00EC6CE1" w:rsidRPr="00022463">
        <w:rPr>
          <w:rFonts w:ascii="Tahoma" w:hAnsi="Tahoma" w:cs="Tahoma"/>
          <w:color w:val="000000" w:themeColor="text1"/>
          <w:sz w:val="22"/>
          <w:szCs w:val="22"/>
        </w:rPr>
        <w:t>the evening of Thursday 19</w:t>
      </w:r>
      <w:r w:rsidR="000129B6" w:rsidRPr="00022463">
        <w:rPr>
          <w:rFonts w:ascii="Tahoma" w:hAnsi="Tahoma" w:cs="Tahoma"/>
          <w:color w:val="000000" w:themeColor="text1"/>
          <w:sz w:val="22"/>
          <w:szCs w:val="22"/>
          <w:vertAlign w:val="superscript"/>
        </w:rPr>
        <w:t>th</w:t>
      </w:r>
      <w:r w:rsidR="000129B6" w:rsidRPr="00022463">
        <w:rPr>
          <w:rFonts w:ascii="Tahoma" w:hAnsi="Tahoma" w:cs="Tahoma"/>
          <w:color w:val="000000" w:themeColor="text1"/>
          <w:sz w:val="22"/>
          <w:szCs w:val="22"/>
        </w:rPr>
        <w:t xml:space="preserve"> </w:t>
      </w:r>
      <w:r w:rsidR="00EC6CE1" w:rsidRPr="00022463">
        <w:rPr>
          <w:rFonts w:ascii="Tahoma" w:hAnsi="Tahoma" w:cs="Tahoma"/>
          <w:color w:val="000000" w:themeColor="text1"/>
          <w:sz w:val="22"/>
          <w:szCs w:val="22"/>
        </w:rPr>
        <w:t xml:space="preserve">November.  </w:t>
      </w:r>
      <w:r w:rsidRPr="00022463">
        <w:rPr>
          <w:rFonts w:ascii="Tahoma" w:hAnsi="Tahoma" w:cs="Tahoma"/>
          <w:color w:val="000000" w:themeColor="text1"/>
          <w:sz w:val="22"/>
          <w:szCs w:val="22"/>
        </w:rPr>
        <w:t>Full</w:t>
      </w:r>
    </w:p>
    <w:p w14:paraId="6545BA2B" w14:textId="77777777" w:rsidR="00EC6CE1" w:rsidRPr="00022463" w:rsidRDefault="00442459" w:rsidP="00EC6CE1">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attendance</w:t>
      </w:r>
      <w:r w:rsidR="00EC6CE1" w:rsidRPr="00022463">
        <w:rPr>
          <w:rFonts w:ascii="Tahoma" w:hAnsi="Tahoma" w:cs="Tahoma"/>
          <w:color w:val="000000" w:themeColor="text1"/>
          <w:sz w:val="22"/>
          <w:szCs w:val="22"/>
        </w:rPr>
        <w:t xml:space="preserve"> at the conference on both days including all speakers on both</w:t>
      </w:r>
    </w:p>
    <w:p w14:paraId="782DAE7A" w14:textId="16DFF52A" w:rsidR="00442459" w:rsidRPr="00022463" w:rsidRDefault="00EC6CE1" w:rsidP="00EC6CE1">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days.</w:t>
      </w:r>
    </w:p>
    <w:p w14:paraId="0B8B6F64" w14:textId="0325B9EF" w:rsidR="00442459" w:rsidRPr="00022463" w:rsidRDefault="004D6EDB" w:rsidP="00442459">
      <w:pPr>
        <w:ind w:left="2880" w:hanging="2880"/>
        <w:rPr>
          <w:rFonts w:ascii="Tahoma" w:hAnsi="Tahoma" w:cs="Tahoma"/>
          <w:b/>
          <w:bCs/>
          <w:color w:val="000000" w:themeColor="text1"/>
          <w:sz w:val="22"/>
          <w:szCs w:val="22"/>
        </w:rPr>
      </w:pPr>
      <w:r w:rsidRPr="00022463">
        <w:rPr>
          <w:rFonts w:ascii="Tahoma" w:hAnsi="Tahoma" w:cs="Tahoma"/>
          <w:b/>
          <w:bCs/>
          <w:color w:val="000000" w:themeColor="text1"/>
          <w:sz w:val="22"/>
          <w:szCs w:val="22"/>
        </w:rPr>
        <w:t>Cost £500</w:t>
      </w:r>
    </w:p>
    <w:p w14:paraId="7F3D068C" w14:textId="77777777" w:rsidR="00442459" w:rsidRPr="00022463" w:rsidRDefault="00442459" w:rsidP="00442459">
      <w:pPr>
        <w:ind w:left="2880" w:hanging="2880"/>
        <w:rPr>
          <w:rFonts w:ascii="Tahoma" w:hAnsi="Tahoma" w:cs="Tahoma"/>
          <w:color w:val="000000" w:themeColor="text1"/>
          <w:sz w:val="22"/>
          <w:szCs w:val="22"/>
        </w:rPr>
      </w:pPr>
    </w:p>
    <w:p w14:paraId="6331240A" w14:textId="77777777" w:rsidR="00442459" w:rsidRPr="00022463" w:rsidRDefault="00442459" w:rsidP="00442459">
      <w:pPr>
        <w:ind w:left="2880" w:hanging="2880"/>
        <w:rPr>
          <w:rFonts w:ascii="Tahoma" w:hAnsi="Tahoma" w:cs="Tahoma"/>
          <w:color w:val="FF0000"/>
          <w:sz w:val="28"/>
          <w:szCs w:val="28"/>
        </w:rPr>
      </w:pPr>
      <w:r w:rsidRPr="00022463">
        <w:rPr>
          <w:rFonts w:ascii="Tahoma" w:hAnsi="Tahoma" w:cs="Tahoma"/>
          <w:color w:val="FF0000"/>
          <w:sz w:val="28"/>
          <w:szCs w:val="28"/>
        </w:rPr>
        <w:t>Option 3</w:t>
      </w:r>
    </w:p>
    <w:p w14:paraId="6F408526" w14:textId="77777777" w:rsidR="00442459" w:rsidRPr="00022463" w:rsidRDefault="00442459" w:rsidP="00442459">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 xml:space="preserve">Non-Resident </w:t>
      </w:r>
    </w:p>
    <w:p w14:paraId="7E91260C" w14:textId="77777777" w:rsidR="00B44273" w:rsidRPr="00022463" w:rsidRDefault="00442459" w:rsidP="00442459">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Attendance at Main-conference</w:t>
      </w:r>
      <w:r w:rsidRPr="00022463">
        <w:rPr>
          <w:rFonts w:ascii="Tahoma" w:hAnsi="Tahoma" w:cs="Tahoma"/>
          <w:color w:val="000000" w:themeColor="text1"/>
          <w:sz w:val="22"/>
          <w:szCs w:val="22"/>
          <w:vertAlign w:val="superscript"/>
        </w:rPr>
        <w:t xml:space="preserve"> </w:t>
      </w:r>
      <w:r w:rsidR="00B44273" w:rsidRPr="00022463">
        <w:rPr>
          <w:rFonts w:ascii="Tahoma" w:hAnsi="Tahoma" w:cs="Tahoma"/>
          <w:color w:val="000000" w:themeColor="text1"/>
          <w:sz w:val="22"/>
          <w:szCs w:val="22"/>
        </w:rPr>
        <w:t>dinner on Thursday evening 19</w:t>
      </w:r>
      <w:r w:rsidR="000129B6" w:rsidRPr="00022463">
        <w:rPr>
          <w:rFonts w:ascii="Tahoma" w:hAnsi="Tahoma" w:cs="Tahoma"/>
          <w:color w:val="000000" w:themeColor="text1"/>
          <w:sz w:val="22"/>
          <w:szCs w:val="22"/>
        </w:rPr>
        <w:t>th</w:t>
      </w:r>
      <w:r w:rsidRPr="00022463">
        <w:rPr>
          <w:rFonts w:ascii="Tahoma" w:hAnsi="Tahoma" w:cs="Tahoma"/>
          <w:color w:val="000000" w:themeColor="text1"/>
          <w:sz w:val="22"/>
          <w:szCs w:val="22"/>
        </w:rPr>
        <w:t xml:space="preserve"> </w:t>
      </w:r>
    </w:p>
    <w:p w14:paraId="696E8B7A" w14:textId="3A7CD0BD" w:rsidR="00442459" w:rsidRPr="00022463" w:rsidRDefault="00B44273" w:rsidP="00B44273">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 xml:space="preserve">November.  </w:t>
      </w:r>
      <w:r w:rsidR="00442459" w:rsidRPr="00022463">
        <w:rPr>
          <w:rFonts w:ascii="Tahoma" w:hAnsi="Tahoma" w:cs="Tahoma"/>
          <w:color w:val="000000" w:themeColor="text1"/>
          <w:sz w:val="22"/>
          <w:szCs w:val="22"/>
        </w:rPr>
        <w:t>Full attendance for all speakers on both days</w:t>
      </w:r>
      <w:r w:rsidR="001714E3" w:rsidRPr="00022463">
        <w:rPr>
          <w:rFonts w:ascii="Tahoma" w:hAnsi="Tahoma" w:cs="Tahoma"/>
          <w:color w:val="000000" w:themeColor="text1"/>
          <w:sz w:val="22"/>
          <w:szCs w:val="22"/>
        </w:rPr>
        <w:t xml:space="preserve"> (</w:t>
      </w:r>
      <w:r w:rsidR="001F39B1" w:rsidRPr="00022463">
        <w:rPr>
          <w:rFonts w:ascii="Tahoma" w:hAnsi="Tahoma" w:cs="Tahoma"/>
          <w:color w:val="000000" w:themeColor="text1"/>
          <w:sz w:val="22"/>
          <w:szCs w:val="22"/>
        </w:rPr>
        <w:t>Non-resident</w:t>
      </w:r>
      <w:r w:rsidR="001714E3" w:rsidRPr="00022463">
        <w:rPr>
          <w:rFonts w:ascii="Tahoma" w:hAnsi="Tahoma" w:cs="Tahoma"/>
          <w:color w:val="000000" w:themeColor="text1"/>
          <w:sz w:val="22"/>
          <w:szCs w:val="22"/>
        </w:rPr>
        <w:t>)</w:t>
      </w:r>
    </w:p>
    <w:p w14:paraId="50E9A6C7" w14:textId="71A6C455" w:rsidR="00442459" w:rsidRPr="00022463" w:rsidRDefault="004D6EDB" w:rsidP="00442459">
      <w:pPr>
        <w:ind w:left="2880" w:hanging="2880"/>
        <w:rPr>
          <w:rFonts w:ascii="Tahoma" w:hAnsi="Tahoma" w:cs="Tahoma"/>
          <w:b/>
          <w:bCs/>
          <w:color w:val="000000" w:themeColor="text1"/>
          <w:sz w:val="22"/>
          <w:szCs w:val="22"/>
        </w:rPr>
      </w:pPr>
      <w:r w:rsidRPr="00022463">
        <w:rPr>
          <w:rFonts w:ascii="Tahoma" w:hAnsi="Tahoma" w:cs="Tahoma"/>
          <w:b/>
          <w:bCs/>
          <w:color w:val="000000" w:themeColor="text1"/>
          <w:sz w:val="22"/>
          <w:szCs w:val="22"/>
        </w:rPr>
        <w:t>Cost £</w:t>
      </w:r>
      <w:r w:rsidR="00896D9F" w:rsidRPr="00022463">
        <w:rPr>
          <w:rFonts w:ascii="Tahoma" w:hAnsi="Tahoma" w:cs="Tahoma"/>
          <w:b/>
          <w:bCs/>
          <w:color w:val="000000" w:themeColor="text1"/>
          <w:sz w:val="22"/>
          <w:szCs w:val="22"/>
        </w:rPr>
        <w:t>400</w:t>
      </w:r>
    </w:p>
    <w:p w14:paraId="2EB009DE" w14:textId="77777777" w:rsidR="00442459" w:rsidRPr="00022463" w:rsidRDefault="00442459" w:rsidP="00442459">
      <w:pPr>
        <w:ind w:left="2880" w:hanging="2880"/>
        <w:rPr>
          <w:rFonts w:ascii="Tahoma" w:hAnsi="Tahoma" w:cs="Tahoma"/>
          <w:color w:val="000000" w:themeColor="text1"/>
          <w:sz w:val="22"/>
          <w:szCs w:val="22"/>
        </w:rPr>
      </w:pPr>
    </w:p>
    <w:p w14:paraId="327760DE" w14:textId="77777777" w:rsidR="00442459" w:rsidRPr="00022463" w:rsidRDefault="00442459" w:rsidP="00442459">
      <w:pPr>
        <w:ind w:left="2880" w:hanging="2880"/>
        <w:rPr>
          <w:rFonts w:ascii="Tahoma" w:hAnsi="Tahoma" w:cs="Tahoma"/>
          <w:color w:val="FF0000"/>
          <w:sz w:val="28"/>
          <w:szCs w:val="28"/>
        </w:rPr>
      </w:pPr>
      <w:r w:rsidRPr="00022463">
        <w:rPr>
          <w:rFonts w:ascii="Tahoma" w:hAnsi="Tahoma" w:cs="Tahoma"/>
          <w:color w:val="FF0000"/>
          <w:sz w:val="28"/>
          <w:szCs w:val="28"/>
        </w:rPr>
        <w:t>Option 4</w:t>
      </w:r>
    </w:p>
    <w:p w14:paraId="28CBE89C" w14:textId="77777777" w:rsidR="00442459" w:rsidRPr="00022463" w:rsidRDefault="00442459" w:rsidP="00442459">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 xml:space="preserve">Non-Resident </w:t>
      </w:r>
    </w:p>
    <w:p w14:paraId="31A778D9" w14:textId="194893A9" w:rsidR="00442459" w:rsidRPr="00022463" w:rsidRDefault="00442459" w:rsidP="00442459">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Full attendance for all speakers on both days</w:t>
      </w:r>
      <w:r w:rsidR="00D506BA" w:rsidRPr="00022463">
        <w:rPr>
          <w:rFonts w:ascii="Tahoma" w:hAnsi="Tahoma" w:cs="Tahoma"/>
          <w:color w:val="000000" w:themeColor="text1"/>
          <w:sz w:val="22"/>
          <w:szCs w:val="22"/>
        </w:rPr>
        <w:t>.  No conference dinners.</w:t>
      </w:r>
    </w:p>
    <w:p w14:paraId="00D3DDF3" w14:textId="6D04BADC" w:rsidR="00442459" w:rsidRPr="00022463" w:rsidRDefault="00896D9F" w:rsidP="00442459">
      <w:pPr>
        <w:ind w:left="2880" w:hanging="2880"/>
        <w:rPr>
          <w:rFonts w:ascii="Tahoma" w:hAnsi="Tahoma" w:cs="Tahoma"/>
          <w:b/>
          <w:bCs/>
          <w:color w:val="000000" w:themeColor="text1"/>
          <w:sz w:val="22"/>
          <w:szCs w:val="22"/>
        </w:rPr>
      </w:pPr>
      <w:r w:rsidRPr="00022463">
        <w:rPr>
          <w:rFonts w:ascii="Tahoma" w:hAnsi="Tahoma" w:cs="Tahoma"/>
          <w:b/>
          <w:bCs/>
          <w:color w:val="000000" w:themeColor="text1"/>
          <w:sz w:val="22"/>
          <w:szCs w:val="22"/>
        </w:rPr>
        <w:t>Cost £300</w:t>
      </w:r>
    </w:p>
    <w:p w14:paraId="311192BB" w14:textId="77777777" w:rsidR="001E67BC" w:rsidRPr="00022463" w:rsidRDefault="001E67BC" w:rsidP="00442459">
      <w:pPr>
        <w:ind w:left="2880" w:hanging="2880"/>
        <w:rPr>
          <w:rFonts w:ascii="Tahoma" w:hAnsi="Tahoma" w:cs="Tahoma"/>
          <w:b/>
          <w:bCs/>
          <w:color w:val="000000" w:themeColor="text1"/>
          <w:sz w:val="22"/>
          <w:szCs w:val="22"/>
        </w:rPr>
      </w:pPr>
    </w:p>
    <w:p w14:paraId="5AF660D5" w14:textId="77777777" w:rsidR="00442459" w:rsidRPr="00022463" w:rsidRDefault="00442459" w:rsidP="00442459">
      <w:pPr>
        <w:ind w:left="2880" w:hanging="2880"/>
        <w:rPr>
          <w:rFonts w:ascii="Tahoma" w:hAnsi="Tahoma" w:cs="Tahoma"/>
          <w:color w:val="000000" w:themeColor="text1"/>
          <w:sz w:val="22"/>
          <w:szCs w:val="22"/>
        </w:rPr>
      </w:pPr>
    </w:p>
    <w:p w14:paraId="38EDB601" w14:textId="77777777" w:rsidR="00442459" w:rsidRPr="00022463" w:rsidRDefault="00442459" w:rsidP="00442459">
      <w:pPr>
        <w:ind w:left="2880" w:hanging="2880"/>
        <w:rPr>
          <w:rFonts w:ascii="Tahoma" w:hAnsi="Tahoma" w:cs="Tahoma"/>
          <w:color w:val="FF0000"/>
          <w:sz w:val="28"/>
          <w:szCs w:val="28"/>
        </w:rPr>
      </w:pPr>
      <w:r w:rsidRPr="00022463">
        <w:rPr>
          <w:rFonts w:ascii="Tahoma" w:hAnsi="Tahoma" w:cs="Tahoma"/>
          <w:color w:val="FF0000"/>
          <w:sz w:val="28"/>
          <w:szCs w:val="28"/>
        </w:rPr>
        <w:t>Option 5</w:t>
      </w:r>
    </w:p>
    <w:p w14:paraId="126C1584" w14:textId="77777777" w:rsidR="00442459" w:rsidRPr="00022463" w:rsidRDefault="00442459" w:rsidP="00442459">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 xml:space="preserve">Non-Resident </w:t>
      </w:r>
    </w:p>
    <w:p w14:paraId="61CA96AF" w14:textId="3181C1D9" w:rsidR="00442459" w:rsidRPr="00022463" w:rsidRDefault="00442459" w:rsidP="00442459">
      <w:pPr>
        <w:ind w:left="2880" w:hanging="2880"/>
        <w:rPr>
          <w:rFonts w:ascii="Tahoma" w:hAnsi="Tahoma" w:cs="Tahoma"/>
          <w:color w:val="000000" w:themeColor="text1"/>
          <w:sz w:val="22"/>
          <w:szCs w:val="22"/>
          <w:vertAlign w:val="superscript"/>
        </w:rPr>
      </w:pPr>
      <w:r w:rsidRPr="00022463">
        <w:rPr>
          <w:rFonts w:ascii="Tahoma" w:hAnsi="Tahoma" w:cs="Tahoma"/>
          <w:color w:val="000000" w:themeColor="text1"/>
          <w:sz w:val="22"/>
          <w:szCs w:val="22"/>
        </w:rPr>
        <w:t>A</w:t>
      </w:r>
      <w:r w:rsidR="00B44273" w:rsidRPr="00022463">
        <w:rPr>
          <w:rFonts w:ascii="Tahoma" w:hAnsi="Tahoma" w:cs="Tahoma"/>
          <w:color w:val="000000" w:themeColor="text1"/>
          <w:sz w:val="22"/>
          <w:szCs w:val="22"/>
        </w:rPr>
        <w:t>ttendance at the conference</w:t>
      </w:r>
      <w:r w:rsidRPr="00022463">
        <w:rPr>
          <w:rFonts w:ascii="Tahoma" w:hAnsi="Tahoma" w:cs="Tahoma"/>
          <w:color w:val="000000" w:themeColor="text1"/>
          <w:sz w:val="22"/>
          <w:szCs w:val="22"/>
        </w:rPr>
        <w:t xml:space="preserve"> on either </w:t>
      </w:r>
      <w:r w:rsidR="00B44273" w:rsidRPr="00022463">
        <w:rPr>
          <w:rFonts w:ascii="Tahoma" w:hAnsi="Tahoma" w:cs="Tahoma"/>
          <w:color w:val="000000" w:themeColor="text1"/>
          <w:sz w:val="22"/>
          <w:szCs w:val="22"/>
        </w:rPr>
        <w:t>Thursday 19</w:t>
      </w:r>
      <w:r w:rsidR="000129B6" w:rsidRPr="00022463">
        <w:rPr>
          <w:rFonts w:ascii="Tahoma" w:hAnsi="Tahoma" w:cs="Tahoma"/>
          <w:color w:val="000000" w:themeColor="text1"/>
          <w:sz w:val="22"/>
          <w:szCs w:val="22"/>
        </w:rPr>
        <w:t>th</w:t>
      </w:r>
      <w:r w:rsidR="005016CE" w:rsidRPr="00022463">
        <w:rPr>
          <w:rFonts w:ascii="Tahoma" w:hAnsi="Tahoma" w:cs="Tahoma"/>
          <w:color w:val="000000" w:themeColor="text1"/>
          <w:sz w:val="22"/>
          <w:szCs w:val="22"/>
        </w:rPr>
        <w:t xml:space="preserve"> </w:t>
      </w:r>
      <w:r w:rsidRPr="00022463">
        <w:rPr>
          <w:rFonts w:ascii="Tahoma" w:hAnsi="Tahoma" w:cs="Tahoma"/>
          <w:color w:val="000000" w:themeColor="text1"/>
          <w:sz w:val="22"/>
          <w:szCs w:val="22"/>
        </w:rPr>
        <w:t>or</w:t>
      </w:r>
      <w:r w:rsidR="00B44273" w:rsidRPr="00022463">
        <w:rPr>
          <w:rFonts w:ascii="Tahoma" w:hAnsi="Tahoma" w:cs="Tahoma"/>
          <w:color w:val="000000" w:themeColor="text1"/>
          <w:sz w:val="22"/>
          <w:szCs w:val="22"/>
        </w:rPr>
        <w:t xml:space="preserve"> Friday 20th</w:t>
      </w:r>
    </w:p>
    <w:p w14:paraId="57821190" w14:textId="3BF6F484" w:rsidR="00442459" w:rsidRPr="00022463" w:rsidRDefault="00442459" w:rsidP="00442459">
      <w:pPr>
        <w:ind w:left="2880" w:hanging="2880"/>
        <w:rPr>
          <w:rFonts w:ascii="Tahoma" w:hAnsi="Tahoma" w:cs="Tahoma"/>
          <w:color w:val="000000" w:themeColor="text1"/>
          <w:sz w:val="22"/>
          <w:szCs w:val="22"/>
        </w:rPr>
      </w:pPr>
      <w:r w:rsidRPr="00022463">
        <w:rPr>
          <w:rFonts w:ascii="Tahoma" w:hAnsi="Tahoma" w:cs="Tahoma"/>
          <w:color w:val="000000" w:themeColor="text1"/>
          <w:sz w:val="22"/>
          <w:szCs w:val="22"/>
        </w:rPr>
        <w:t>(please specify which day</w:t>
      </w:r>
      <w:r w:rsidR="001E67BC" w:rsidRPr="00022463">
        <w:rPr>
          <w:rFonts w:ascii="Tahoma" w:hAnsi="Tahoma" w:cs="Tahoma"/>
          <w:color w:val="000000" w:themeColor="text1"/>
          <w:sz w:val="22"/>
          <w:szCs w:val="22"/>
        </w:rPr>
        <w:t xml:space="preserve"> when booking</w:t>
      </w:r>
      <w:r w:rsidRPr="00022463">
        <w:rPr>
          <w:rFonts w:ascii="Tahoma" w:hAnsi="Tahoma" w:cs="Tahoma"/>
          <w:color w:val="000000" w:themeColor="text1"/>
          <w:sz w:val="22"/>
          <w:szCs w:val="22"/>
        </w:rPr>
        <w:t>)</w:t>
      </w:r>
    </w:p>
    <w:p w14:paraId="33E8AC63" w14:textId="5B5A838A" w:rsidR="00442459" w:rsidRPr="00022463" w:rsidRDefault="001714E3" w:rsidP="00442459">
      <w:pPr>
        <w:ind w:left="2880" w:hanging="2880"/>
        <w:rPr>
          <w:rFonts w:ascii="Tahoma" w:hAnsi="Tahoma" w:cs="Tahoma"/>
          <w:b/>
          <w:bCs/>
          <w:color w:val="000000" w:themeColor="text1"/>
          <w:sz w:val="22"/>
          <w:szCs w:val="22"/>
        </w:rPr>
      </w:pPr>
      <w:r w:rsidRPr="00022463">
        <w:rPr>
          <w:rFonts w:ascii="Tahoma" w:hAnsi="Tahoma" w:cs="Tahoma"/>
          <w:b/>
          <w:bCs/>
          <w:color w:val="000000" w:themeColor="text1"/>
          <w:sz w:val="22"/>
          <w:szCs w:val="22"/>
        </w:rPr>
        <w:t>Cost £2</w:t>
      </w:r>
      <w:r w:rsidR="00896D9F" w:rsidRPr="00022463">
        <w:rPr>
          <w:rFonts w:ascii="Tahoma" w:hAnsi="Tahoma" w:cs="Tahoma"/>
          <w:b/>
          <w:bCs/>
          <w:color w:val="000000" w:themeColor="text1"/>
          <w:sz w:val="22"/>
          <w:szCs w:val="22"/>
        </w:rPr>
        <w:t>70</w:t>
      </w:r>
    </w:p>
    <w:p w14:paraId="08CE9719" w14:textId="18141847" w:rsidR="00442459" w:rsidRPr="00022463" w:rsidRDefault="00442459" w:rsidP="00442459">
      <w:pPr>
        <w:ind w:left="2880" w:hanging="2880"/>
        <w:rPr>
          <w:rFonts w:ascii="Tahoma" w:hAnsi="Tahoma" w:cs="Tahoma"/>
          <w:color w:val="000000" w:themeColor="text1"/>
          <w:sz w:val="22"/>
          <w:szCs w:val="22"/>
        </w:rPr>
      </w:pPr>
    </w:p>
    <w:p w14:paraId="505F2528" w14:textId="0E9649FE" w:rsidR="00442459" w:rsidRPr="00022463" w:rsidRDefault="00442459" w:rsidP="005016CE">
      <w:pPr>
        <w:rPr>
          <w:rFonts w:ascii="Tahoma" w:hAnsi="Tahoma" w:cs="Tahoma"/>
          <w:color w:val="000000" w:themeColor="text1"/>
          <w:sz w:val="22"/>
          <w:szCs w:val="22"/>
        </w:rPr>
      </w:pPr>
      <w:r w:rsidRPr="00022463">
        <w:rPr>
          <w:rFonts w:ascii="Tahoma" w:hAnsi="Tahoma" w:cs="Tahoma"/>
          <w:color w:val="000000" w:themeColor="text1"/>
          <w:sz w:val="22"/>
          <w:szCs w:val="22"/>
        </w:rPr>
        <w:t xml:space="preserve">Please email your booking by </w:t>
      </w:r>
      <w:r w:rsidR="00B44273" w:rsidRPr="00022463">
        <w:rPr>
          <w:rFonts w:ascii="Tahoma" w:hAnsi="Tahoma" w:cs="Tahoma"/>
          <w:b/>
          <w:bCs/>
          <w:color w:val="000000" w:themeColor="text1"/>
          <w:sz w:val="22"/>
          <w:szCs w:val="22"/>
          <w:u w:val="single"/>
        </w:rPr>
        <w:t>Monday 21st</w:t>
      </w:r>
      <w:r w:rsidR="008578E4" w:rsidRPr="00022463">
        <w:rPr>
          <w:rFonts w:ascii="Tahoma" w:hAnsi="Tahoma" w:cs="Tahoma"/>
          <w:b/>
          <w:bCs/>
          <w:color w:val="000000" w:themeColor="text1"/>
          <w:sz w:val="22"/>
          <w:szCs w:val="22"/>
          <w:u w:val="single"/>
        </w:rPr>
        <w:t xml:space="preserve"> September</w:t>
      </w:r>
      <w:r w:rsidRPr="00022463">
        <w:rPr>
          <w:rFonts w:ascii="Tahoma" w:hAnsi="Tahoma" w:cs="Tahoma"/>
          <w:color w:val="000000" w:themeColor="text1"/>
          <w:sz w:val="22"/>
          <w:szCs w:val="22"/>
        </w:rPr>
        <w:t xml:space="preserve"> to</w:t>
      </w:r>
    </w:p>
    <w:p w14:paraId="4063B771" w14:textId="76620620" w:rsidR="00442459" w:rsidRPr="00022463" w:rsidRDefault="008578E4" w:rsidP="00442459">
      <w:pPr>
        <w:rPr>
          <w:rFonts w:ascii="Tahoma" w:hAnsi="Tahoma" w:cs="Tahoma"/>
          <w:color w:val="000000" w:themeColor="text1"/>
          <w:sz w:val="22"/>
          <w:szCs w:val="22"/>
        </w:rPr>
      </w:pPr>
      <w:r w:rsidRPr="00022463">
        <w:rPr>
          <w:rFonts w:ascii="Tahoma" w:hAnsi="Tahoma" w:cs="Tahoma"/>
          <w:b/>
          <w:color w:val="000000" w:themeColor="text1"/>
          <w:sz w:val="22"/>
          <w:szCs w:val="22"/>
        </w:rPr>
        <w:t>Karen Kerridge</w:t>
      </w:r>
      <w:r w:rsidR="00442459" w:rsidRPr="00022463">
        <w:rPr>
          <w:rFonts w:ascii="Tahoma" w:hAnsi="Tahoma" w:cs="Tahoma"/>
          <w:b/>
          <w:color w:val="000000" w:themeColor="text1"/>
          <w:sz w:val="22"/>
          <w:szCs w:val="22"/>
        </w:rPr>
        <w:t xml:space="preserve"> (</w:t>
      </w:r>
      <w:r w:rsidRPr="00022463">
        <w:rPr>
          <w:rFonts w:ascii="Tahoma" w:hAnsi="Tahoma" w:cs="Tahoma"/>
          <w:b/>
          <w:sz w:val="22"/>
          <w:szCs w:val="22"/>
        </w:rPr>
        <w:t>karenkerridge.ashe@gmail.com</w:t>
      </w:r>
      <w:r w:rsidR="00442459" w:rsidRPr="00022463">
        <w:rPr>
          <w:rFonts w:ascii="Tahoma" w:hAnsi="Tahoma" w:cs="Tahoma"/>
          <w:b/>
          <w:color w:val="000000" w:themeColor="text1"/>
          <w:sz w:val="22"/>
          <w:szCs w:val="22"/>
        </w:rPr>
        <w:t>)</w:t>
      </w:r>
      <w:r w:rsidR="00442459" w:rsidRPr="00022463">
        <w:rPr>
          <w:rFonts w:ascii="Tahoma" w:hAnsi="Tahoma" w:cs="Tahoma"/>
          <w:color w:val="000000" w:themeColor="text1"/>
          <w:sz w:val="22"/>
          <w:szCs w:val="22"/>
        </w:rPr>
        <w:t xml:space="preserve"> including </w:t>
      </w:r>
      <w:r w:rsidR="00442459" w:rsidRPr="00022463">
        <w:rPr>
          <w:rFonts w:ascii="Tahoma" w:hAnsi="Tahoma" w:cs="Tahoma"/>
          <w:b/>
          <w:bCs/>
          <w:color w:val="000000" w:themeColor="text1"/>
          <w:sz w:val="22"/>
          <w:szCs w:val="22"/>
          <w:u w:val="single"/>
        </w:rPr>
        <w:t>which booking option</w:t>
      </w:r>
      <w:r w:rsidR="00442459" w:rsidRPr="00022463">
        <w:rPr>
          <w:rFonts w:ascii="Tahoma" w:hAnsi="Tahoma" w:cs="Tahoma"/>
          <w:color w:val="000000" w:themeColor="text1"/>
          <w:sz w:val="22"/>
          <w:szCs w:val="22"/>
        </w:rPr>
        <w:t xml:space="preserve"> you would like. Schools will then be invoiced.</w:t>
      </w:r>
      <w:r w:rsidR="005016CE" w:rsidRPr="00022463">
        <w:rPr>
          <w:rFonts w:ascii="Tahoma" w:hAnsi="Tahoma" w:cs="Tahoma"/>
          <w:color w:val="000000" w:themeColor="text1"/>
          <w:sz w:val="22"/>
          <w:szCs w:val="22"/>
        </w:rPr>
        <w:t xml:space="preserve">  Please provide the name and email address for the participant and state which option they are booking.  If Option 5 please state date.</w:t>
      </w:r>
      <w:r w:rsidR="00022463">
        <w:rPr>
          <w:rFonts w:ascii="Tahoma" w:hAnsi="Tahoma" w:cs="Tahoma"/>
          <w:color w:val="000000" w:themeColor="text1"/>
          <w:sz w:val="22"/>
          <w:szCs w:val="22"/>
        </w:rPr>
        <w:t xml:space="preserve">  Please also confirm the name of the school when booking.</w:t>
      </w:r>
    </w:p>
    <w:p w14:paraId="6A5E4C58" w14:textId="77777777" w:rsidR="00442459" w:rsidRPr="00022463" w:rsidRDefault="00442459" w:rsidP="00442459">
      <w:pPr>
        <w:ind w:left="2880" w:hanging="2880"/>
        <w:rPr>
          <w:rFonts w:ascii="Tahoma" w:hAnsi="Tahoma" w:cs="Tahoma"/>
          <w:color w:val="000000" w:themeColor="text1"/>
          <w:sz w:val="22"/>
          <w:szCs w:val="22"/>
        </w:rPr>
      </w:pPr>
    </w:p>
    <w:p w14:paraId="3EA3CA00" w14:textId="77777777" w:rsidR="00442459" w:rsidRPr="00022463" w:rsidRDefault="00442459" w:rsidP="00442459">
      <w:pPr>
        <w:ind w:left="2880" w:hanging="2880"/>
        <w:rPr>
          <w:rFonts w:ascii="Tahoma" w:hAnsi="Tahoma" w:cs="Tahoma"/>
          <w:color w:val="000000" w:themeColor="text1"/>
          <w:sz w:val="22"/>
          <w:szCs w:val="22"/>
        </w:rPr>
      </w:pPr>
    </w:p>
    <w:p w14:paraId="2C8937CB" w14:textId="12F73775" w:rsidR="00442459" w:rsidRPr="00022463" w:rsidRDefault="00442459" w:rsidP="00442459">
      <w:pPr>
        <w:rPr>
          <w:rFonts w:ascii="Tahoma" w:hAnsi="Tahoma" w:cs="Tahoma"/>
          <w:sz w:val="22"/>
          <w:szCs w:val="22"/>
        </w:rPr>
      </w:pPr>
    </w:p>
    <w:p w14:paraId="78C6B23D" w14:textId="77777777" w:rsidR="007C12CC" w:rsidRPr="00022463" w:rsidRDefault="007C12CC">
      <w:pPr>
        <w:rPr>
          <w:rFonts w:ascii="Tahoma" w:hAnsi="Tahoma" w:cs="Tahoma"/>
          <w:sz w:val="22"/>
          <w:szCs w:val="22"/>
        </w:rPr>
      </w:pPr>
    </w:p>
    <w:sectPr w:rsidR="007C12CC" w:rsidRPr="00022463" w:rsidSect="003C04EF">
      <w:footerReference w:type="default" r:id="rId9"/>
      <w:pgSz w:w="11900" w:h="16840"/>
      <w:pgMar w:top="1134" w:right="1304" w:bottom="1179"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65BF6" w14:textId="77777777" w:rsidR="00075CCC" w:rsidRDefault="00075CCC">
      <w:r>
        <w:separator/>
      </w:r>
    </w:p>
  </w:endnote>
  <w:endnote w:type="continuationSeparator" w:id="0">
    <w:p w14:paraId="6F521150" w14:textId="77777777" w:rsidR="00075CCC" w:rsidRDefault="00075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A2219" w14:textId="242104BD" w:rsidR="004A7EC6" w:rsidRPr="004A7EC6" w:rsidRDefault="00FB0044">
    <w:pPr>
      <w:pStyle w:val="Footer"/>
      <w:rPr>
        <w:rFonts w:ascii="Arial" w:hAnsi="Arial" w:cs="Arial"/>
      </w:rPr>
    </w:pPr>
    <w:r w:rsidRPr="00FB0044">
      <w:rPr>
        <w:rFonts w:ascii="Arial" w:hAnsi="Arial" w:cs="Arial"/>
      </w:rPr>
      <w:t>Karen Kerridge</w:t>
    </w:r>
    <w:r w:rsidR="00232DA5">
      <w:rPr>
        <w:rFonts w:ascii="Arial" w:hAnsi="Arial" w:cs="Arial"/>
      </w:rPr>
      <w:t xml:space="preserve"> 2026</w:t>
    </w:r>
    <w:r>
      <w:rPr>
        <w:rFonts w:ascii="Arial" w:hAnsi="Arial" w:cs="Arial"/>
      </w:rPr>
      <w:tab/>
    </w:r>
    <w:r>
      <w:rPr>
        <w:rFonts w:ascii="Arial" w:hAnsi="Arial" w:cs="Arial"/>
      </w:rPr>
      <w:tab/>
      <w:t>Karenkerridge.ashe@gmail.com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BEAAF" w14:textId="77777777" w:rsidR="00075CCC" w:rsidRDefault="00075CCC">
      <w:r>
        <w:separator/>
      </w:r>
    </w:p>
  </w:footnote>
  <w:footnote w:type="continuationSeparator" w:id="0">
    <w:p w14:paraId="1AAB279A" w14:textId="77777777" w:rsidR="00075CCC" w:rsidRDefault="00075C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9794F"/>
    <w:multiLevelType w:val="multilevel"/>
    <w:tmpl w:val="34E81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BA31DA"/>
    <w:multiLevelType w:val="multilevel"/>
    <w:tmpl w:val="7FA8A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459"/>
    <w:rsid w:val="000129B6"/>
    <w:rsid w:val="00020767"/>
    <w:rsid w:val="00022463"/>
    <w:rsid w:val="00032D0B"/>
    <w:rsid w:val="00052500"/>
    <w:rsid w:val="00057D0A"/>
    <w:rsid w:val="00061B32"/>
    <w:rsid w:val="00075CCC"/>
    <w:rsid w:val="000B6749"/>
    <w:rsid w:val="000B7DDB"/>
    <w:rsid w:val="000E510F"/>
    <w:rsid w:val="00105767"/>
    <w:rsid w:val="001135B9"/>
    <w:rsid w:val="001714E3"/>
    <w:rsid w:val="00191FD4"/>
    <w:rsid w:val="001E67BC"/>
    <w:rsid w:val="001F39B1"/>
    <w:rsid w:val="00203423"/>
    <w:rsid w:val="0020521F"/>
    <w:rsid w:val="00232DA5"/>
    <w:rsid w:val="002451DF"/>
    <w:rsid w:val="00256DBC"/>
    <w:rsid w:val="002E1836"/>
    <w:rsid w:val="002F57E0"/>
    <w:rsid w:val="003221A3"/>
    <w:rsid w:val="0032371F"/>
    <w:rsid w:val="00330EE4"/>
    <w:rsid w:val="00365549"/>
    <w:rsid w:val="003876D4"/>
    <w:rsid w:val="003B3E99"/>
    <w:rsid w:val="00400390"/>
    <w:rsid w:val="004128D9"/>
    <w:rsid w:val="0044202C"/>
    <w:rsid w:val="00442459"/>
    <w:rsid w:val="004775F9"/>
    <w:rsid w:val="004D6EDB"/>
    <w:rsid w:val="005016CE"/>
    <w:rsid w:val="005023E0"/>
    <w:rsid w:val="005261E6"/>
    <w:rsid w:val="005C68D9"/>
    <w:rsid w:val="005C75AA"/>
    <w:rsid w:val="005E625B"/>
    <w:rsid w:val="005E79ED"/>
    <w:rsid w:val="00607291"/>
    <w:rsid w:val="006A2836"/>
    <w:rsid w:val="006B3250"/>
    <w:rsid w:val="006C218E"/>
    <w:rsid w:val="00760257"/>
    <w:rsid w:val="007735A0"/>
    <w:rsid w:val="00780EDD"/>
    <w:rsid w:val="007A74C6"/>
    <w:rsid w:val="007C12CC"/>
    <w:rsid w:val="007C6117"/>
    <w:rsid w:val="007F6D84"/>
    <w:rsid w:val="008172F4"/>
    <w:rsid w:val="00823C62"/>
    <w:rsid w:val="00823CCC"/>
    <w:rsid w:val="008300FF"/>
    <w:rsid w:val="00837F85"/>
    <w:rsid w:val="00847D8F"/>
    <w:rsid w:val="008578E4"/>
    <w:rsid w:val="00896D9F"/>
    <w:rsid w:val="008E176B"/>
    <w:rsid w:val="009702A0"/>
    <w:rsid w:val="009A4D92"/>
    <w:rsid w:val="009D1FCA"/>
    <w:rsid w:val="00A1303B"/>
    <w:rsid w:val="00A96E7A"/>
    <w:rsid w:val="00B17925"/>
    <w:rsid w:val="00B30495"/>
    <w:rsid w:val="00B44273"/>
    <w:rsid w:val="00BB7E80"/>
    <w:rsid w:val="00C36B46"/>
    <w:rsid w:val="00C62724"/>
    <w:rsid w:val="00CD365B"/>
    <w:rsid w:val="00CF2CD7"/>
    <w:rsid w:val="00D12FF3"/>
    <w:rsid w:val="00D27691"/>
    <w:rsid w:val="00D378A7"/>
    <w:rsid w:val="00D506BA"/>
    <w:rsid w:val="00DA319D"/>
    <w:rsid w:val="00DE77BA"/>
    <w:rsid w:val="00E02255"/>
    <w:rsid w:val="00E02C81"/>
    <w:rsid w:val="00EB411F"/>
    <w:rsid w:val="00EC6CE1"/>
    <w:rsid w:val="00F10BA2"/>
    <w:rsid w:val="00F4404B"/>
    <w:rsid w:val="00FA71E2"/>
    <w:rsid w:val="00FB0044"/>
    <w:rsid w:val="00FF61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09680"/>
  <w14:defaultImageDpi w14:val="32767"/>
  <w15:chartTrackingRefBased/>
  <w15:docId w15:val="{D43761D1-93DE-7543-99B5-DCADEA19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459"/>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2459"/>
    <w:pPr>
      <w:tabs>
        <w:tab w:val="center" w:pos="4680"/>
        <w:tab w:val="right" w:pos="9360"/>
      </w:tabs>
    </w:pPr>
  </w:style>
  <w:style w:type="character" w:customStyle="1" w:styleId="FooterChar">
    <w:name w:val="Footer Char"/>
    <w:basedOn w:val="DefaultParagraphFont"/>
    <w:link w:val="Footer"/>
    <w:uiPriority w:val="99"/>
    <w:rsid w:val="00442459"/>
    <w:rPr>
      <w:rFonts w:ascii="Times New Roman" w:eastAsia="Times New Roman" w:hAnsi="Times New Roman" w:cs="Times New Roman"/>
      <w:lang w:eastAsia="en-GB"/>
    </w:rPr>
  </w:style>
  <w:style w:type="character" w:styleId="Hyperlink">
    <w:name w:val="Hyperlink"/>
    <w:basedOn w:val="DefaultParagraphFont"/>
    <w:uiPriority w:val="99"/>
    <w:unhideWhenUsed/>
    <w:rsid w:val="00442459"/>
    <w:rPr>
      <w:color w:val="0563C1" w:themeColor="hyperlink"/>
      <w:u w:val="single"/>
    </w:rPr>
  </w:style>
  <w:style w:type="paragraph" w:styleId="Header">
    <w:name w:val="header"/>
    <w:basedOn w:val="Normal"/>
    <w:link w:val="HeaderChar"/>
    <w:uiPriority w:val="99"/>
    <w:unhideWhenUsed/>
    <w:rsid w:val="00FB0044"/>
    <w:pPr>
      <w:tabs>
        <w:tab w:val="center" w:pos="4513"/>
        <w:tab w:val="right" w:pos="9026"/>
      </w:tabs>
    </w:pPr>
  </w:style>
  <w:style w:type="character" w:customStyle="1" w:styleId="HeaderChar">
    <w:name w:val="Header Char"/>
    <w:basedOn w:val="DefaultParagraphFont"/>
    <w:link w:val="Header"/>
    <w:uiPriority w:val="99"/>
    <w:rsid w:val="00FB0044"/>
    <w:rPr>
      <w:rFonts w:ascii="Times New Roman" w:eastAsia="Times New Roman" w:hAnsi="Times New Roman" w:cs="Times New Roman"/>
      <w:lang w:eastAsia="en-GB"/>
    </w:rPr>
  </w:style>
  <w:style w:type="paragraph" w:styleId="NormalWeb">
    <w:name w:val="Normal (Web)"/>
    <w:basedOn w:val="Normal"/>
    <w:uiPriority w:val="99"/>
    <w:unhideWhenUsed/>
    <w:rsid w:val="00FB0044"/>
    <w:pPr>
      <w:spacing w:before="100" w:beforeAutospacing="1" w:after="100" w:afterAutospacing="1"/>
    </w:pPr>
  </w:style>
  <w:style w:type="character" w:customStyle="1" w:styleId="sm">
    <w:name w:val="sm"/>
    <w:basedOn w:val="DefaultParagraphFont"/>
    <w:rsid w:val="006B3250"/>
  </w:style>
  <w:style w:type="paragraph" w:customStyle="1" w:styleId="jot-paragraph-element">
    <w:name w:val="jot-paragraph-element"/>
    <w:basedOn w:val="Normal"/>
    <w:rsid w:val="005C75A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59349">
      <w:bodyDiv w:val="1"/>
      <w:marLeft w:val="0"/>
      <w:marRight w:val="0"/>
      <w:marTop w:val="0"/>
      <w:marBottom w:val="0"/>
      <w:divBdr>
        <w:top w:val="none" w:sz="0" w:space="0" w:color="auto"/>
        <w:left w:val="none" w:sz="0" w:space="0" w:color="auto"/>
        <w:bottom w:val="none" w:sz="0" w:space="0" w:color="auto"/>
        <w:right w:val="none" w:sz="0" w:space="0" w:color="auto"/>
      </w:divBdr>
    </w:div>
    <w:div w:id="142242829">
      <w:bodyDiv w:val="1"/>
      <w:marLeft w:val="0"/>
      <w:marRight w:val="0"/>
      <w:marTop w:val="0"/>
      <w:marBottom w:val="0"/>
      <w:divBdr>
        <w:top w:val="none" w:sz="0" w:space="0" w:color="auto"/>
        <w:left w:val="none" w:sz="0" w:space="0" w:color="auto"/>
        <w:bottom w:val="none" w:sz="0" w:space="0" w:color="auto"/>
        <w:right w:val="none" w:sz="0" w:space="0" w:color="auto"/>
      </w:divBdr>
    </w:div>
    <w:div w:id="248656398">
      <w:bodyDiv w:val="1"/>
      <w:marLeft w:val="0"/>
      <w:marRight w:val="0"/>
      <w:marTop w:val="0"/>
      <w:marBottom w:val="0"/>
      <w:divBdr>
        <w:top w:val="none" w:sz="0" w:space="0" w:color="auto"/>
        <w:left w:val="none" w:sz="0" w:space="0" w:color="auto"/>
        <w:bottom w:val="none" w:sz="0" w:space="0" w:color="auto"/>
        <w:right w:val="none" w:sz="0" w:space="0" w:color="auto"/>
      </w:divBdr>
      <w:divsChild>
        <w:div w:id="1409620897">
          <w:marLeft w:val="0"/>
          <w:marRight w:val="0"/>
          <w:marTop w:val="0"/>
          <w:marBottom w:val="0"/>
          <w:divBdr>
            <w:top w:val="none" w:sz="0" w:space="0" w:color="auto"/>
            <w:left w:val="none" w:sz="0" w:space="0" w:color="auto"/>
            <w:bottom w:val="none" w:sz="0" w:space="0" w:color="auto"/>
            <w:right w:val="none" w:sz="0" w:space="0" w:color="auto"/>
          </w:divBdr>
          <w:divsChild>
            <w:div w:id="347952076">
              <w:marLeft w:val="0"/>
              <w:marRight w:val="0"/>
              <w:marTop w:val="0"/>
              <w:marBottom w:val="0"/>
              <w:divBdr>
                <w:top w:val="none" w:sz="0" w:space="0" w:color="auto"/>
                <w:left w:val="none" w:sz="0" w:space="0" w:color="auto"/>
                <w:bottom w:val="none" w:sz="0" w:space="0" w:color="auto"/>
                <w:right w:val="none" w:sz="0" w:space="0" w:color="auto"/>
              </w:divBdr>
              <w:divsChild>
                <w:div w:id="104865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64457">
          <w:marLeft w:val="0"/>
          <w:marRight w:val="574"/>
          <w:marTop w:val="150"/>
          <w:marBottom w:val="150"/>
          <w:divBdr>
            <w:top w:val="none" w:sz="0" w:space="0" w:color="auto"/>
            <w:left w:val="none" w:sz="0" w:space="0" w:color="auto"/>
            <w:bottom w:val="none" w:sz="0" w:space="0" w:color="auto"/>
            <w:right w:val="none" w:sz="0" w:space="0" w:color="auto"/>
          </w:divBdr>
          <w:divsChild>
            <w:div w:id="863324679">
              <w:marLeft w:val="0"/>
              <w:marRight w:val="0"/>
              <w:marTop w:val="0"/>
              <w:marBottom w:val="0"/>
              <w:divBdr>
                <w:top w:val="none" w:sz="0" w:space="0" w:color="auto"/>
                <w:left w:val="none" w:sz="0" w:space="0" w:color="auto"/>
                <w:bottom w:val="none" w:sz="0" w:space="0" w:color="auto"/>
                <w:right w:val="none" w:sz="0" w:space="0" w:color="auto"/>
              </w:divBdr>
              <w:divsChild>
                <w:div w:id="450712169">
                  <w:marLeft w:val="540"/>
                  <w:marRight w:val="0"/>
                  <w:marTop w:val="0"/>
                  <w:marBottom w:val="0"/>
                  <w:divBdr>
                    <w:top w:val="none" w:sz="0" w:space="0" w:color="auto"/>
                    <w:left w:val="none" w:sz="0" w:space="0" w:color="auto"/>
                    <w:bottom w:val="none" w:sz="0" w:space="0" w:color="auto"/>
                    <w:right w:val="none" w:sz="0" w:space="0" w:color="auto"/>
                  </w:divBdr>
                </w:div>
                <w:div w:id="836117580">
                  <w:marLeft w:val="540"/>
                  <w:marRight w:val="0"/>
                  <w:marTop w:val="0"/>
                  <w:marBottom w:val="0"/>
                  <w:divBdr>
                    <w:top w:val="none" w:sz="0" w:space="0" w:color="auto"/>
                    <w:left w:val="none" w:sz="0" w:space="0" w:color="auto"/>
                    <w:bottom w:val="none" w:sz="0" w:space="0" w:color="auto"/>
                    <w:right w:val="none" w:sz="0" w:space="0" w:color="auto"/>
                  </w:divBdr>
                </w:div>
                <w:div w:id="2113352322">
                  <w:marLeft w:val="540"/>
                  <w:marRight w:val="0"/>
                  <w:marTop w:val="0"/>
                  <w:marBottom w:val="0"/>
                  <w:divBdr>
                    <w:top w:val="none" w:sz="0" w:space="0" w:color="auto"/>
                    <w:left w:val="none" w:sz="0" w:space="0" w:color="auto"/>
                    <w:bottom w:val="none" w:sz="0" w:space="0" w:color="auto"/>
                    <w:right w:val="none" w:sz="0" w:space="0" w:color="auto"/>
                  </w:divBdr>
                </w:div>
                <w:div w:id="1248076652">
                  <w:marLeft w:val="540"/>
                  <w:marRight w:val="0"/>
                  <w:marTop w:val="0"/>
                  <w:marBottom w:val="0"/>
                  <w:divBdr>
                    <w:top w:val="none" w:sz="0" w:space="0" w:color="auto"/>
                    <w:left w:val="none" w:sz="0" w:space="0" w:color="auto"/>
                    <w:bottom w:val="none" w:sz="0" w:space="0" w:color="auto"/>
                    <w:right w:val="none" w:sz="0" w:space="0" w:color="auto"/>
                  </w:divBdr>
                </w:div>
                <w:div w:id="98448955">
                  <w:marLeft w:val="540"/>
                  <w:marRight w:val="0"/>
                  <w:marTop w:val="0"/>
                  <w:marBottom w:val="0"/>
                  <w:divBdr>
                    <w:top w:val="none" w:sz="0" w:space="0" w:color="auto"/>
                    <w:left w:val="none" w:sz="0" w:space="0" w:color="auto"/>
                    <w:bottom w:val="none" w:sz="0" w:space="0" w:color="auto"/>
                    <w:right w:val="none" w:sz="0" w:space="0" w:color="auto"/>
                  </w:divBdr>
                </w:div>
                <w:div w:id="2116055524">
                  <w:marLeft w:val="540"/>
                  <w:marRight w:val="0"/>
                  <w:marTop w:val="0"/>
                  <w:marBottom w:val="0"/>
                  <w:divBdr>
                    <w:top w:val="none" w:sz="0" w:space="0" w:color="auto"/>
                    <w:left w:val="none" w:sz="0" w:space="0" w:color="auto"/>
                    <w:bottom w:val="none" w:sz="0" w:space="0" w:color="auto"/>
                    <w:right w:val="none" w:sz="0" w:space="0" w:color="auto"/>
                  </w:divBdr>
                </w:div>
                <w:div w:id="150420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008544">
      <w:bodyDiv w:val="1"/>
      <w:marLeft w:val="0"/>
      <w:marRight w:val="0"/>
      <w:marTop w:val="0"/>
      <w:marBottom w:val="0"/>
      <w:divBdr>
        <w:top w:val="none" w:sz="0" w:space="0" w:color="auto"/>
        <w:left w:val="none" w:sz="0" w:space="0" w:color="auto"/>
        <w:bottom w:val="none" w:sz="0" w:space="0" w:color="auto"/>
        <w:right w:val="none" w:sz="0" w:space="0" w:color="auto"/>
      </w:divBdr>
      <w:divsChild>
        <w:div w:id="775978584">
          <w:marLeft w:val="0"/>
          <w:marRight w:val="0"/>
          <w:marTop w:val="0"/>
          <w:marBottom w:val="0"/>
          <w:divBdr>
            <w:top w:val="none" w:sz="0" w:space="0" w:color="auto"/>
            <w:left w:val="none" w:sz="0" w:space="0" w:color="auto"/>
            <w:bottom w:val="none" w:sz="0" w:space="0" w:color="auto"/>
            <w:right w:val="none" w:sz="0" w:space="0" w:color="auto"/>
          </w:divBdr>
        </w:div>
      </w:divsChild>
    </w:div>
    <w:div w:id="572393513">
      <w:bodyDiv w:val="1"/>
      <w:marLeft w:val="0"/>
      <w:marRight w:val="0"/>
      <w:marTop w:val="0"/>
      <w:marBottom w:val="0"/>
      <w:divBdr>
        <w:top w:val="none" w:sz="0" w:space="0" w:color="auto"/>
        <w:left w:val="none" w:sz="0" w:space="0" w:color="auto"/>
        <w:bottom w:val="none" w:sz="0" w:space="0" w:color="auto"/>
        <w:right w:val="none" w:sz="0" w:space="0" w:color="auto"/>
      </w:divBdr>
    </w:div>
    <w:div w:id="669718896">
      <w:bodyDiv w:val="1"/>
      <w:marLeft w:val="0"/>
      <w:marRight w:val="0"/>
      <w:marTop w:val="0"/>
      <w:marBottom w:val="0"/>
      <w:divBdr>
        <w:top w:val="none" w:sz="0" w:space="0" w:color="auto"/>
        <w:left w:val="none" w:sz="0" w:space="0" w:color="auto"/>
        <w:bottom w:val="none" w:sz="0" w:space="0" w:color="auto"/>
        <w:right w:val="none" w:sz="0" w:space="0" w:color="auto"/>
      </w:divBdr>
    </w:div>
    <w:div w:id="934095260">
      <w:bodyDiv w:val="1"/>
      <w:marLeft w:val="0"/>
      <w:marRight w:val="0"/>
      <w:marTop w:val="0"/>
      <w:marBottom w:val="0"/>
      <w:divBdr>
        <w:top w:val="none" w:sz="0" w:space="0" w:color="auto"/>
        <w:left w:val="none" w:sz="0" w:space="0" w:color="auto"/>
        <w:bottom w:val="none" w:sz="0" w:space="0" w:color="auto"/>
        <w:right w:val="none" w:sz="0" w:space="0" w:color="auto"/>
      </w:divBdr>
      <w:divsChild>
        <w:div w:id="422168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351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21796">
      <w:bodyDiv w:val="1"/>
      <w:marLeft w:val="0"/>
      <w:marRight w:val="0"/>
      <w:marTop w:val="0"/>
      <w:marBottom w:val="0"/>
      <w:divBdr>
        <w:top w:val="none" w:sz="0" w:space="0" w:color="auto"/>
        <w:left w:val="none" w:sz="0" w:space="0" w:color="auto"/>
        <w:bottom w:val="none" w:sz="0" w:space="0" w:color="auto"/>
        <w:right w:val="none" w:sz="0" w:space="0" w:color="auto"/>
      </w:divBdr>
    </w:div>
    <w:div w:id="1341277672">
      <w:bodyDiv w:val="1"/>
      <w:marLeft w:val="0"/>
      <w:marRight w:val="0"/>
      <w:marTop w:val="0"/>
      <w:marBottom w:val="0"/>
      <w:divBdr>
        <w:top w:val="none" w:sz="0" w:space="0" w:color="auto"/>
        <w:left w:val="none" w:sz="0" w:space="0" w:color="auto"/>
        <w:bottom w:val="none" w:sz="0" w:space="0" w:color="auto"/>
        <w:right w:val="none" w:sz="0" w:space="0" w:color="auto"/>
      </w:divBdr>
    </w:div>
    <w:div w:id="1412964851">
      <w:bodyDiv w:val="1"/>
      <w:marLeft w:val="0"/>
      <w:marRight w:val="0"/>
      <w:marTop w:val="0"/>
      <w:marBottom w:val="0"/>
      <w:divBdr>
        <w:top w:val="none" w:sz="0" w:space="0" w:color="auto"/>
        <w:left w:val="none" w:sz="0" w:space="0" w:color="auto"/>
        <w:bottom w:val="none" w:sz="0" w:space="0" w:color="auto"/>
        <w:right w:val="none" w:sz="0" w:space="0" w:color="auto"/>
      </w:divBdr>
    </w:div>
    <w:div w:id="167899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85680-1AC9-4191-8B59-E10F3D83A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Vizsla Ltd</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Wincott</dc:creator>
  <cp:keywords/>
  <dc:description/>
  <cp:lastModifiedBy>Karen Kerridge</cp:lastModifiedBy>
  <cp:revision>3</cp:revision>
  <dcterms:created xsi:type="dcterms:W3CDTF">2026-06-23T14:53:00Z</dcterms:created>
  <dcterms:modified xsi:type="dcterms:W3CDTF">2026-06-23T16:43:00Z</dcterms:modified>
</cp:coreProperties>
</file>